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789AD" w14:textId="77777777" w:rsidR="00610543" w:rsidRDefault="00610543" w:rsidP="00610543">
      <w:pPr>
        <w:jc w:val="center"/>
        <w:rPr>
          <w:b/>
          <w:sz w:val="32"/>
        </w:rPr>
      </w:pPr>
      <w:r>
        <w:rPr>
          <w:b/>
          <w:noProof/>
          <w:sz w:val="32"/>
          <w:lang w:val="en-US"/>
        </w:rPr>
        <mc:AlternateContent>
          <mc:Choice Requires="wps">
            <w:drawing>
              <wp:anchor distT="0" distB="0" distL="114300" distR="114300" simplePos="0" relativeHeight="251659264" behindDoc="0" locked="0" layoutInCell="1" allowOverlap="1" wp14:anchorId="14507248" wp14:editId="6D3CE4EF">
                <wp:simplePos x="0" y="0"/>
                <wp:positionH relativeFrom="column">
                  <wp:posOffset>1714500</wp:posOffset>
                </wp:positionH>
                <wp:positionV relativeFrom="paragraph">
                  <wp:posOffset>-114300</wp:posOffset>
                </wp:positionV>
                <wp:extent cx="3314700" cy="457200"/>
                <wp:effectExtent l="50800" t="25400" r="88900" b="101600"/>
                <wp:wrapThrough wrapText="bothSides">
                  <wp:wrapPolygon edited="0">
                    <wp:start x="-331" y="-1200"/>
                    <wp:lineTo x="-331" y="25200"/>
                    <wp:lineTo x="22014" y="25200"/>
                    <wp:lineTo x="22014" y="-1200"/>
                    <wp:lineTo x="-331" y="-1200"/>
                  </wp:wrapPolygon>
                </wp:wrapThrough>
                <wp:docPr id="1" name="Rectangle 1"/>
                <wp:cNvGraphicFramePr/>
                <a:graphic xmlns:a="http://schemas.openxmlformats.org/drawingml/2006/main">
                  <a:graphicData uri="http://schemas.microsoft.com/office/word/2010/wordprocessingShape">
                    <wps:wsp>
                      <wps:cNvSpPr/>
                      <wps:spPr>
                        <a:xfrm>
                          <a:off x="0" y="0"/>
                          <a:ext cx="3314700" cy="457200"/>
                        </a:xfrm>
                        <a:prstGeom prst="rect">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FB40DEF" w14:textId="3A52B448" w:rsidR="00557CFD" w:rsidRPr="00610543" w:rsidRDefault="00557CFD" w:rsidP="00610543">
                            <w:pPr>
                              <w:jc w:val="center"/>
                              <w:rPr>
                                <w:b/>
                                <w:color w:val="000000" w:themeColor="text1"/>
                                <w:sz w:val="32"/>
                              </w:rPr>
                            </w:pPr>
                            <w:r>
                              <w:rPr>
                                <w:b/>
                                <w:color w:val="000000" w:themeColor="text1"/>
                                <w:sz w:val="32"/>
                              </w:rPr>
                              <w:t>Les techniques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135pt;margin-top:-8.95pt;width:261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" filled="f" strokecolor="black [3213]" strokeweight="2.25pt">
                <v:shadow on="t" opacity="22937f" mv:blur="40000f" origin=",.5" offset="0,23000emu"/>
                <v:textbox>
                  <w:txbxContent>
                    <w:p w14:paraId="1FB40DEF" w14:textId="3A52B448" w:rsidR="00557CFD" w:rsidRPr="00610543" w:rsidRDefault="00557CFD" w:rsidP="00610543">
                      <w:pPr>
                        <w:jc w:val="center"/>
                        <w:rPr>
                          <w:b/>
                          <w:color w:val="000000" w:themeColor="text1"/>
                          <w:sz w:val="32"/>
                        </w:rPr>
                      </w:pPr>
                      <w:r>
                        <w:rPr>
                          <w:b/>
                          <w:color w:val="000000" w:themeColor="text1"/>
                          <w:sz w:val="32"/>
                        </w:rPr>
                        <w:t>Les techniques (1)</w:t>
                      </w:r>
                    </w:p>
                  </w:txbxContent>
                </v:textbox>
                <w10:wrap type="through"/>
              </v:rect>
            </w:pict>
          </mc:Fallback>
        </mc:AlternateContent>
      </w:r>
    </w:p>
    <w:p w14:paraId="6C599041" w14:textId="7023218D" w:rsidR="00610543" w:rsidRPr="00610543" w:rsidRDefault="00610543" w:rsidP="00610543">
      <w:pPr>
        <w:rPr>
          <w:sz w:val="32"/>
        </w:rPr>
      </w:pPr>
    </w:p>
    <w:p w14:paraId="735B6577" w14:textId="6710C042" w:rsidR="000E7444" w:rsidRDefault="000E456E" w:rsidP="001660A4">
      <w:pPr>
        <w:rPr>
          <w:sz w:val="32"/>
        </w:rPr>
      </w:pPr>
      <w:r>
        <w:rPr>
          <w:noProof/>
          <w:sz w:val="32"/>
          <w:lang w:val="en-US"/>
        </w:rPr>
        <mc:AlternateContent>
          <mc:Choice Requires="wps">
            <w:drawing>
              <wp:anchor distT="0" distB="0" distL="114300" distR="114300" simplePos="0" relativeHeight="251673600" behindDoc="0" locked="0" layoutInCell="1" allowOverlap="1" wp14:anchorId="1BFCDB67" wp14:editId="421697DA">
                <wp:simplePos x="0" y="0"/>
                <wp:positionH relativeFrom="column">
                  <wp:posOffset>3657600</wp:posOffset>
                </wp:positionH>
                <wp:positionV relativeFrom="paragraph">
                  <wp:posOffset>95250</wp:posOffset>
                </wp:positionV>
                <wp:extent cx="2857500" cy="4572000"/>
                <wp:effectExtent l="0" t="0" r="38100" b="25400"/>
                <wp:wrapTight wrapText="bothSides">
                  <wp:wrapPolygon edited="0">
                    <wp:start x="0" y="0"/>
                    <wp:lineTo x="0" y="21600"/>
                    <wp:lineTo x="21696" y="21600"/>
                    <wp:lineTo x="21696"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857500" cy="45720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BDE0EB" w14:textId="5EC8C725" w:rsidR="00557CFD" w:rsidRDefault="00557CFD" w:rsidP="00926FE5">
                            <w:pPr>
                              <w:jc w:val="center"/>
                              <w:rPr>
                                <w:b/>
                                <w:sz w:val="32"/>
                              </w:rPr>
                            </w:pPr>
                            <w:r>
                              <w:rPr>
                                <w:b/>
                                <w:sz w:val="32"/>
                              </w:rPr>
                              <w:t>Le noir et blanc</w:t>
                            </w:r>
                          </w:p>
                          <w:p w14:paraId="5F92E01B" w14:textId="77777777" w:rsidR="00557CFD" w:rsidRPr="000E456E" w:rsidRDefault="00557CFD" w:rsidP="00926FE5">
                            <w:pPr>
                              <w:jc w:val="center"/>
                              <w:rPr>
                                <w:b/>
                                <w:sz w:val="10"/>
                              </w:rPr>
                            </w:pPr>
                          </w:p>
                          <w:p w14:paraId="097E7771" w14:textId="77777777" w:rsidR="00557CFD" w:rsidRPr="008F1BAE" w:rsidRDefault="00557CFD" w:rsidP="00926FE5">
                            <w:pPr>
                              <w:jc w:val="center"/>
                              <w:rPr>
                                <w:b/>
                                <w:sz w:val="2"/>
                              </w:rPr>
                            </w:pPr>
                          </w:p>
                          <w:p w14:paraId="597B08A3" w14:textId="494983F0" w:rsidR="00557CFD" w:rsidRPr="003C780E" w:rsidRDefault="00557CFD" w:rsidP="00787FE2">
                            <w:pPr>
                              <w:pStyle w:val="ListParagraph"/>
                              <w:numPr>
                                <w:ilvl w:val="0"/>
                                <w:numId w:val="10"/>
                              </w:numPr>
                              <w:ind w:left="284" w:hanging="142"/>
                            </w:pPr>
                            <w:r w:rsidRPr="003C780E">
                              <w:t xml:space="preserve">Le film a d’abord été tourné en couleur  à la demande du coproducteur </w:t>
                            </w:r>
                            <w:r w:rsidR="000632AA">
                              <w:t>(</w:t>
                            </w:r>
                            <w:r w:rsidRPr="003C780E">
                              <w:t>Canal+</w:t>
                            </w:r>
                            <w:r w:rsidR="000632AA">
                              <w:t>)</w:t>
                            </w:r>
                            <w:bookmarkStart w:id="0" w:name="_GoBack"/>
                            <w:bookmarkEnd w:id="0"/>
                            <w:r w:rsidRPr="003C780E">
                              <w:t xml:space="preserve"> puis basculer en noir et blanc. </w:t>
                            </w:r>
                          </w:p>
                          <w:p w14:paraId="53B8D762" w14:textId="022110C3" w:rsidR="00557CFD" w:rsidRPr="003C780E" w:rsidRDefault="00557CFD" w:rsidP="00787FE2">
                            <w:pPr>
                              <w:pStyle w:val="ListParagraph"/>
                              <w:numPr>
                                <w:ilvl w:val="0"/>
                                <w:numId w:val="10"/>
                              </w:numPr>
                              <w:ind w:left="284" w:hanging="142"/>
                            </w:pPr>
                            <w:r w:rsidRPr="003C780E">
                              <w:t xml:space="preserve">Cette technique intensifie l’effet dramatique de l’intrigue, elle permet aux spectateurs de se concentrer sur le message du film. </w:t>
                            </w:r>
                          </w:p>
                          <w:p w14:paraId="79DF2F28" w14:textId="5BE651BE" w:rsidR="00557CFD" w:rsidRPr="003C780E" w:rsidRDefault="00557CFD" w:rsidP="00787FE2">
                            <w:pPr>
                              <w:pStyle w:val="ListParagraph"/>
                              <w:numPr>
                                <w:ilvl w:val="0"/>
                                <w:numId w:val="10"/>
                              </w:numPr>
                              <w:ind w:left="284" w:hanging="142"/>
                            </w:pPr>
                            <w:r w:rsidRPr="003C780E">
                              <w:t>MK voulait créer une œuvre d’art, le noir et blanc, l’éclairage et l’utilisation des reflets de lumière donnent un effet artistique au film.</w:t>
                            </w:r>
                          </w:p>
                          <w:p w14:paraId="3F52764F" w14:textId="6A371B7B" w:rsidR="00557CFD" w:rsidRPr="003C780E" w:rsidRDefault="00557CFD" w:rsidP="00787FE2">
                            <w:pPr>
                              <w:pStyle w:val="ListParagraph"/>
                              <w:numPr>
                                <w:ilvl w:val="0"/>
                                <w:numId w:val="10"/>
                              </w:numPr>
                              <w:ind w:left="284" w:hanging="142"/>
                            </w:pPr>
                            <w:r w:rsidRPr="003C780E">
                              <w:t xml:space="preserve"> On pourrait disputer que l’utilisation du noir et blanc représente aussi l’idée des deux camps qui s’opposent ou encore la notion du bien et du mal.</w:t>
                            </w:r>
                          </w:p>
                          <w:p w14:paraId="365850AA" w14:textId="3E3062B2" w:rsidR="00557CFD" w:rsidRPr="003C780E" w:rsidRDefault="00557CFD" w:rsidP="00787FE2">
                            <w:pPr>
                              <w:pStyle w:val="ListParagraph"/>
                              <w:numPr>
                                <w:ilvl w:val="0"/>
                                <w:numId w:val="10"/>
                              </w:numPr>
                              <w:ind w:left="284" w:hanging="142"/>
                            </w:pPr>
                            <w:r w:rsidRPr="003C780E">
                              <w:t>Le noir et blanc rend le film plus réaliste puisqu’il lui donne une allure de documentaire.</w:t>
                            </w:r>
                          </w:p>
                          <w:p w14:paraId="272E81A5" w14:textId="7D240266" w:rsidR="00557CFD" w:rsidRPr="003C780E" w:rsidRDefault="00557CFD" w:rsidP="00787FE2">
                            <w:pPr>
                              <w:pStyle w:val="ListParagraph"/>
                              <w:numPr>
                                <w:ilvl w:val="0"/>
                                <w:numId w:val="10"/>
                              </w:numPr>
                              <w:ind w:left="284" w:hanging="142"/>
                            </w:pPr>
                            <w:r w:rsidRPr="003C780E">
                              <w:t xml:space="preserve">Enfin, l’utilisation du noir et blanc a permis au cinéaste de réaliser un film intemporel ;  plus de 20 ans après sa sortie, le film n’a pas pris une ride. </w:t>
                            </w:r>
                          </w:p>
                          <w:p w14:paraId="1C7AA90A" w14:textId="77777777" w:rsidR="00557CFD" w:rsidRPr="00992D64" w:rsidRDefault="00557CFD" w:rsidP="00926FE5">
                            <w:pPr>
                              <w:jc w:val="center"/>
                              <w:rPr>
                                <w:b/>
                                <w:sz w:val="8"/>
                                <w:szCs w:val="8"/>
                              </w:rPr>
                            </w:pPr>
                          </w:p>
                          <w:p w14:paraId="5A444784" w14:textId="0F66A0EB" w:rsidR="00557CFD" w:rsidRPr="00652868" w:rsidRDefault="00557CFD" w:rsidP="000E7444">
                            <w:pPr>
                              <w:pStyle w:val="ListParagraph"/>
                              <w:ind w:left="426"/>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margin-left:4in;margin-top:7.5pt;width:225pt;height:5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" filled="f" strokecolor="black [3213]" strokeweight="2.25pt">
                <v:textbox>
                  <w:txbxContent>
                    <w:p w14:paraId="31BDE0EB" w14:textId="5EC8C725" w:rsidR="00557CFD" w:rsidRDefault="00557CFD" w:rsidP="00926FE5">
                      <w:pPr>
                        <w:jc w:val="center"/>
                        <w:rPr>
                          <w:b/>
                          <w:sz w:val="32"/>
                        </w:rPr>
                      </w:pPr>
                      <w:r>
                        <w:rPr>
                          <w:b/>
                          <w:sz w:val="32"/>
                        </w:rPr>
                        <w:t>Le noir et blanc</w:t>
                      </w:r>
                    </w:p>
                    <w:p w14:paraId="5F92E01B" w14:textId="77777777" w:rsidR="00557CFD" w:rsidRPr="000E456E" w:rsidRDefault="00557CFD" w:rsidP="00926FE5">
                      <w:pPr>
                        <w:jc w:val="center"/>
                        <w:rPr>
                          <w:b/>
                          <w:sz w:val="10"/>
                        </w:rPr>
                      </w:pPr>
                    </w:p>
                    <w:p w14:paraId="097E7771" w14:textId="77777777" w:rsidR="00557CFD" w:rsidRPr="008F1BAE" w:rsidRDefault="00557CFD" w:rsidP="00926FE5">
                      <w:pPr>
                        <w:jc w:val="center"/>
                        <w:rPr>
                          <w:b/>
                          <w:sz w:val="2"/>
                        </w:rPr>
                      </w:pPr>
                    </w:p>
                    <w:p w14:paraId="597B08A3" w14:textId="494983F0" w:rsidR="00557CFD" w:rsidRPr="003C780E" w:rsidRDefault="00557CFD" w:rsidP="00787FE2">
                      <w:pPr>
                        <w:pStyle w:val="ListParagraph"/>
                        <w:numPr>
                          <w:ilvl w:val="0"/>
                          <w:numId w:val="10"/>
                        </w:numPr>
                        <w:ind w:left="284" w:hanging="142"/>
                      </w:pPr>
                      <w:r w:rsidRPr="003C780E">
                        <w:t xml:space="preserve">Le film a d’abord été tourné en couleur  à la demande du coproducteur </w:t>
                      </w:r>
                      <w:r w:rsidR="000632AA">
                        <w:t>(</w:t>
                      </w:r>
                      <w:r w:rsidRPr="003C780E">
                        <w:t>Canal+</w:t>
                      </w:r>
                      <w:r w:rsidR="000632AA">
                        <w:t>)</w:t>
                      </w:r>
                      <w:bookmarkStart w:id="1" w:name="_GoBack"/>
                      <w:bookmarkEnd w:id="1"/>
                      <w:r w:rsidRPr="003C780E">
                        <w:t xml:space="preserve"> puis basculer en noir et blanc. </w:t>
                      </w:r>
                    </w:p>
                    <w:p w14:paraId="53B8D762" w14:textId="022110C3" w:rsidR="00557CFD" w:rsidRPr="003C780E" w:rsidRDefault="00557CFD" w:rsidP="00787FE2">
                      <w:pPr>
                        <w:pStyle w:val="ListParagraph"/>
                        <w:numPr>
                          <w:ilvl w:val="0"/>
                          <w:numId w:val="10"/>
                        </w:numPr>
                        <w:ind w:left="284" w:hanging="142"/>
                      </w:pPr>
                      <w:r w:rsidRPr="003C780E">
                        <w:t xml:space="preserve">Cette technique intensifie l’effet dramatique de l’intrigue, elle permet aux spectateurs de se concentrer sur le message du film. </w:t>
                      </w:r>
                    </w:p>
                    <w:p w14:paraId="79DF2F28" w14:textId="5BE651BE" w:rsidR="00557CFD" w:rsidRPr="003C780E" w:rsidRDefault="00557CFD" w:rsidP="00787FE2">
                      <w:pPr>
                        <w:pStyle w:val="ListParagraph"/>
                        <w:numPr>
                          <w:ilvl w:val="0"/>
                          <w:numId w:val="10"/>
                        </w:numPr>
                        <w:ind w:left="284" w:hanging="142"/>
                      </w:pPr>
                      <w:r w:rsidRPr="003C780E">
                        <w:t>MK voulait créer une œuvre d’art, le noir et blanc, l’éclairage et l’utilisation des reflets de lumière donnent un effet artistique au film.</w:t>
                      </w:r>
                    </w:p>
                    <w:p w14:paraId="3F52764F" w14:textId="6A371B7B" w:rsidR="00557CFD" w:rsidRPr="003C780E" w:rsidRDefault="00557CFD" w:rsidP="00787FE2">
                      <w:pPr>
                        <w:pStyle w:val="ListParagraph"/>
                        <w:numPr>
                          <w:ilvl w:val="0"/>
                          <w:numId w:val="10"/>
                        </w:numPr>
                        <w:ind w:left="284" w:hanging="142"/>
                      </w:pPr>
                      <w:r w:rsidRPr="003C780E">
                        <w:t xml:space="preserve"> On pourrait disputer que l’utilisation du noir et blanc représente aussi l’idée des deux camps qui s’opposent ou encore la notion du bien et du mal.</w:t>
                      </w:r>
                    </w:p>
                    <w:p w14:paraId="365850AA" w14:textId="3E3062B2" w:rsidR="00557CFD" w:rsidRPr="003C780E" w:rsidRDefault="00557CFD" w:rsidP="00787FE2">
                      <w:pPr>
                        <w:pStyle w:val="ListParagraph"/>
                        <w:numPr>
                          <w:ilvl w:val="0"/>
                          <w:numId w:val="10"/>
                        </w:numPr>
                        <w:ind w:left="284" w:hanging="142"/>
                      </w:pPr>
                      <w:r w:rsidRPr="003C780E">
                        <w:t>Le noir et blanc rend le film plus réaliste puisqu’il lui donne une allure de documentaire.</w:t>
                      </w:r>
                    </w:p>
                    <w:p w14:paraId="272E81A5" w14:textId="7D240266" w:rsidR="00557CFD" w:rsidRPr="003C780E" w:rsidRDefault="00557CFD" w:rsidP="00787FE2">
                      <w:pPr>
                        <w:pStyle w:val="ListParagraph"/>
                        <w:numPr>
                          <w:ilvl w:val="0"/>
                          <w:numId w:val="10"/>
                        </w:numPr>
                        <w:ind w:left="284" w:hanging="142"/>
                      </w:pPr>
                      <w:r w:rsidRPr="003C780E">
                        <w:t xml:space="preserve">Enfin, l’utilisation du noir et blanc a permis au cinéaste de réaliser un film intemporel ;  plus de 20 ans après sa sortie, le film n’a pas pris une ride. </w:t>
                      </w:r>
                    </w:p>
                    <w:p w14:paraId="1C7AA90A" w14:textId="77777777" w:rsidR="00557CFD" w:rsidRPr="00992D64" w:rsidRDefault="00557CFD" w:rsidP="00926FE5">
                      <w:pPr>
                        <w:jc w:val="center"/>
                        <w:rPr>
                          <w:b/>
                          <w:sz w:val="8"/>
                          <w:szCs w:val="8"/>
                        </w:rPr>
                      </w:pPr>
                    </w:p>
                    <w:p w14:paraId="5A444784" w14:textId="0F66A0EB" w:rsidR="00557CFD" w:rsidRPr="00652868" w:rsidRDefault="00557CFD" w:rsidP="000E7444">
                      <w:pPr>
                        <w:pStyle w:val="ListParagraph"/>
                        <w:ind w:left="426"/>
                        <w:rPr>
                          <w:sz w:val="22"/>
                          <w:szCs w:val="22"/>
                        </w:rPr>
                      </w:pPr>
                    </w:p>
                  </w:txbxContent>
                </v:textbox>
                <w10:wrap type="tight"/>
              </v:shape>
            </w:pict>
          </mc:Fallback>
        </mc:AlternateContent>
      </w:r>
      <w:r>
        <w:rPr>
          <w:noProof/>
          <w:sz w:val="32"/>
          <w:lang w:val="en-US"/>
        </w:rPr>
        <mc:AlternateContent>
          <mc:Choice Requires="wps">
            <w:drawing>
              <wp:anchor distT="0" distB="0" distL="114300" distR="114300" simplePos="0" relativeHeight="251660288" behindDoc="0" locked="0" layoutInCell="1" allowOverlap="1" wp14:anchorId="336B2C9A" wp14:editId="2453E8CC">
                <wp:simplePos x="0" y="0"/>
                <wp:positionH relativeFrom="column">
                  <wp:posOffset>114300</wp:posOffset>
                </wp:positionH>
                <wp:positionV relativeFrom="paragraph">
                  <wp:posOffset>95250</wp:posOffset>
                </wp:positionV>
                <wp:extent cx="3429000" cy="45720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3429000" cy="45720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66A0B1" w14:textId="79EB1903" w:rsidR="00557CFD" w:rsidRDefault="00557CFD" w:rsidP="00FA4AFF">
                            <w:pPr>
                              <w:jc w:val="center"/>
                              <w:rPr>
                                <w:b/>
                                <w:sz w:val="32"/>
                              </w:rPr>
                            </w:pPr>
                            <w:r>
                              <w:rPr>
                                <w:b/>
                                <w:sz w:val="32"/>
                              </w:rPr>
                              <w:t>Le générique/ prologue</w:t>
                            </w:r>
                          </w:p>
                          <w:p w14:paraId="3F1E3C8A" w14:textId="77777777" w:rsidR="00557CFD" w:rsidRPr="009370B2" w:rsidRDefault="00557CFD" w:rsidP="00FA4AFF">
                            <w:pPr>
                              <w:jc w:val="center"/>
                              <w:rPr>
                                <w:b/>
                                <w:sz w:val="4"/>
                              </w:rPr>
                            </w:pPr>
                          </w:p>
                          <w:p w14:paraId="7D7E60F5" w14:textId="00FE9090" w:rsidR="00557CFD" w:rsidRPr="003C780E" w:rsidRDefault="00557CFD" w:rsidP="003D1762">
                            <w:pPr>
                              <w:pStyle w:val="ListParagraph"/>
                              <w:numPr>
                                <w:ilvl w:val="0"/>
                                <w:numId w:val="9"/>
                              </w:numPr>
                              <w:ind w:left="426" w:hanging="284"/>
                              <w:rPr>
                                <w:szCs w:val="22"/>
                              </w:rPr>
                            </w:pPr>
                            <w:r w:rsidRPr="003C780E">
                              <w:rPr>
                                <w:szCs w:val="22"/>
                              </w:rPr>
                              <w:t>Contrairement aux autres films, le générique se trouve au début du film.</w:t>
                            </w:r>
                          </w:p>
                          <w:p w14:paraId="6D149A71" w14:textId="7F093D04" w:rsidR="00557CFD" w:rsidRPr="003C780E" w:rsidRDefault="00557CFD" w:rsidP="003D1762">
                            <w:pPr>
                              <w:pStyle w:val="ListParagraph"/>
                              <w:numPr>
                                <w:ilvl w:val="0"/>
                                <w:numId w:val="9"/>
                              </w:numPr>
                              <w:ind w:left="426" w:hanging="284"/>
                              <w:rPr>
                                <w:szCs w:val="22"/>
                              </w:rPr>
                            </w:pPr>
                            <w:r w:rsidRPr="003C780E">
                              <w:rPr>
                                <w:szCs w:val="22"/>
                              </w:rPr>
                              <w:t xml:space="preserve">Après le Leitmotiv prononcé en voix-off par Hubert, on peut voir des images d’archive des émeutes qui se sont produites en France entre 1886 et 1995. </w:t>
                            </w:r>
                          </w:p>
                          <w:p w14:paraId="3B67BCEF" w14:textId="32D4342D" w:rsidR="00557CFD" w:rsidRPr="003C780E" w:rsidRDefault="00557CFD" w:rsidP="003D1762">
                            <w:pPr>
                              <w:pStyle w:val="ListParagraph"/>
                              <w:numPr>
                                <w:ilvl w:val="0"/>
                                <w:numId w:val="9"/>
                              </w:numPr>
                              <w:ind w:left="426" w:hanging="284"/>
                              <w:rPr>
                                <w:szCs w:val="22"/>
                              </w:rPr>
                            </w:pPr>
                            <w:r w:rsidRPr="003C780E">
                              <w:rPr>
                                <w:szCs w:val="22"/>
                              </w:rPr>
                              <w:t xml:space="preserve">Les images qui passent et sur lesquelles les banlieusards se confrontent aux forces de l’ordre deviennent de plus en plus violentes, donnant un clair aperçu des thèmes qui seront abordés dans </w:t>
                            </w:r>
                            <w:r w:rsidRPr="000632AA">
                              <w:rPr>
                                <w:i/>
                                <w:szCs w:val="22"/>
                              </w:rPr>
                              <w:t>La Haine</w:t>
                            </w:r>
                            <w:r w:rsidRPr="003C780E">
                              <w:rPr>
                                <w:szCs w:val="22"/>
                              </w:rPr>
                              <w:t xml:space="preserve">. </w:t>
                            </w:r>
                          </w:p>
                          <w:p w14:paraId="36046D6A" w14:textId="2E0376A0" w:rsidR="00557CFD" w:rsidRPr="003C780E" w:rsidRDefault="00557CFD" w:rsidP="003D1762">
                            <w:pPr>
                              <w:pStyle w:val="ListParagraph"/>
                              <w:numPr>
                                <w:ilvl w:val="0"/>
                                <w:numId w:val="9"/>
                              </w:numPr>
                              <w:ind w:left="426" w:hanging="284"/>
                              <w:rPr>
                                <w:szCs w:val="22"/>
                              </w:rPr>
                            </w:pPr>
                            <w:r w:rsidRPr="003C780E">
                              <w:rPr>
                                <w:szCs w:val="22"/>
                              </w:rPr>
                              <w:t>Le choix de la chanson utilisée n’est pas anodin puisque les paroles « </w:t>
                            </w:r>
                            <w:proofErr w:type="spellStart"/>
                            <w:r w:rsidRPr="003C780E">
                              <w:rPr>
                                <w:szCs w:val="22"/>
                              </w:rPr>
                              <w:t>Burnin</w:t>
                            </w:r>
                            <w:proofErr w:type="spellEnd"/>
                            <w:r w:rsidRPr="003C780E">
                              <w:rPr>
                                <w:szCs w:val="22"/>
                              </w:rPr>
                              <w:t xml:space="preserve">’ and </w:t>
                            </w:r>
                            <w:proofErr w:type="spellStart"/>
                            <w:r w:rsidRPr="003C780E">
                              <w:rPr>
                                <w:szCs w:val="22"/>
                              </w:rPr>
                              <w:t>lootin</w:t>
                            </w:r>
                            <w:proofErr w:type="spellEnd"/>
                            <w:r w:rsidRPr="003C780E">
                              <w:rPr>
                                <w:szCs w:val="22"/>
                              </w:rPr>
                              <w:t xml:space="preserve">’ » de Bob Marley portent aussi un message; celui de l’utilisation de la violence comme dernier recours pour se faire entendre. </w:t>
                            </w:r>
                          </w:p>
                          <w:p w14:paraId="50DF1516" w14:textId="23694CC5" w:rsidR="00557CFD" w:rsidRPr="003C780E" w:rsidRDefault="00557CFD" w:rsidP="003D1762">
                            <w:pPr>
                              <w:pStyle w:val="ListParagraph"/>
                              <w:numPr>
                                <w:ilvl w:val="0"/>
                                <w:numId w:val="9"/>
                              </w:numPr>
                              <w:ind w:left="426" w:hanging="284"/>
                              <w:rPr>
                                <w:szCs w:val="22"/>
                              </w:rPr>
                            </w:pPr>
                            <w:r w:rsidRPr="003C780E">
                              <w:rPr>
                                <w:szCs w:val="22"/>
                              </w:rPr>
                              <w:t>Il est aussi intéressant de remarquer comment les noms des acteurs apparaissent : MK a séparé ceux de la cité à ceux de Paris.</w:t>
                            </w:r>
                          </w:p>
                          <w:p w14:paraId="7ED5A0F7" w14:textId="2AD2CAAB" w:rsidR="00557CFD" w:rsidRPr="003C780E" w:rsidRDefault="00557CFD" w:rsidP="003D1762">
                            <w:pPr>
                              <w:pStyle w:val="ListParagraph"/>
                              <w:numPr>
                                <w:ilvl w:val="0"/>
                                <w:numId w:val="9"/>
                              </w:numPr>
                              <w:ind w:left="426" w:hanging="284"/>
                              <w:rPr>
                                <w:szCs w:val="22"/>
                              </w:rPr>
                            </w:pPr>
                            <w:r w:rsidRPr="003C780E">
                              <w:rPr>
                                <w:szCs w:val="22"/>
                              </w:rPr>
                              <w:t xml:space="preserve">Le fait que le générique soit au début du film, plutôt qu’à la fin, permet de rendre encore plus efficace et choquante la scène finale. </w:t>
                            </w:r>
                          </w:p>
                          <w:p w14:paraId="3BDCE765" w14:textId="482797D3" w:rsidR="00557CFD" w:rsidRPr="009370B2" w:rsidRDefault="00557CFD" w:rsidP="009370B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9pt;margin-top:7.5pt;width:270pt;height:5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" filled="f" strokecolor="black [3213]" strokeweight="2.25pt">
                <v:textbox>
                  <w:txbxContent>
                    <w:p w14:paraId="3766A0B1" w14:textId="79EB1903" w:rsidR="00557CFD" w:rsidRDefault="00557CFD" w:rsidP="00FA4AFF">
                      <w:pPr>
                        <w:jc w:val="center"/>
                        <w:rPr>
                          <w:b/>
                          <w:sz w:val="32"/>
                        </w:rPr>
                      </w:pPr>
                      <w:r>
                        <w:rPr>
                          <w:b/>
                          <w:sz w:val="32"/>
                        </w:rPr>
                        <w:t>Le générique/ prologue</w:t>
                      </w:r>
                    </w:p>
                    <w:p w14:paraId="3F1E3C8A" w14:textId="77777777" w:rsidR="00557CFD" w:rsidRPr="009370B2" w:rsidRDefault="00557CFD" w:rsidP="00FA4AFF">
                      <w:pPr>
                        <w:jc w:val="center"/>
                        <w:rPr>
                          <w:b/>
                          <w:sz w:val="4"/>
                        </w:rPr>
                      </w:pPr>
                    </w:p>
                    <w:p w14:paraId="7D7E60F5" w14:textId="00FE9090" w:rsidR="00557CFD" w:rsidRPr="003C780E" w:rsidRDefault="00557CFD" w:rsidP="003D1762">
                      <w:pPr>
                        <w:pStyle w:val="ListParagraph"/>
                        <w:numPr>
                          <w:ilvl w:val="0"/>
                          <w:numId w:val="9"/>
                        </w:numPr>
                        <w:ind w:left="426" w:hanging="284"/>
                        <w:rPr>
                          <w:szCs w:val="22"/>
                        </w:rPr>
                      </w:pPr>
                      <w:r w:rsidRPr="003C780E">
                        <w:rPr>
                          <w:szCs w:val="22"/>
                        </w:rPr>
                        <w:t>Contrairement aux autres films, le générique se trouve au début du film.</w:t>
                      </w:r>
                    </w:p>
                    <w:p w14:paraId="6D149A71" w14:textId="7F093D04" w:rsidR="00557CFD" w:rsidRPr="003C780E" w:rsidRDefault="00557CFD" w:rsidP="003D1762">
                      <w:pPr>
                        <w:pStyle w:val="ListParagraph"/>
                        <w:numPr>
                          <w:ilvl w:val="0"/>
                          <w:numId w:val="9"/>
                        </w:numPr>
                        <w:ind w:left="426" w:hanging="284"/>
                        <w:rPr>
                          <w:szCs w:val="22"/>
                        </w:rPr>
                      </w:pPr>
                      <w:r w:rsidRPr="003C780E">
                        <w:rPr>
                          <w:szCs w:val="22"/>
                        </w:rPr>
                        <w:t xml:space="preserve">Après le Leitmotiv prononcé en voix-off par Hubert, on peut voir des images d’archive des émeutes qui se sont produites en France entre 1886 et 1995. </w:t>
                      </w:r>
                    </w:p>
                    <w:p w14:paraId="3B67BCEF" w14:textId="32D4342D" w:rsidR="00557CFD" w:rsidRPr="003C780E" w:rsidRDefault="00557CFD" w:rsidP="003D1762">
                      <w:pPr>
                        <w:pStyle w:val="ListParagraph"/>
                        <w:numPr>
                          <w:ilvl w:val="0"/>
                          <w:numId w:val="9"/>
                        </w:numPr>
                        <w:ind w:left="426" w:hanging="284"/>
                        <w:rPr>
                          <w:szCs w:val="22"/>
                        </w:rPr>
                      </w:pPr>
                      <w:r w:rsidRPr="003C780E">
                        <w:rPr>
                          <w:szCs w:val="22"/>
                        </w:rPr>
                        <w:t xml:space="preserve">Les images qui passent et sur lesquelles les banlieusards se confrontent aux forces de l’ordre deviennent de plus en plus violentes, donnant un clair aperçu des thèmes qui seront abordés dans </w:t>
                      </w:r>
                      <w:r w:rsidRPr="000632AA">
                        <w:rPr>
                          <w:i/>
                          <w:szCs w:val="22"/>
                        </w:rPr>
                        <w:t>La Haine</w:t>
                      </w:r>
                      <w:r w:rsidRPr="003C780E">
                        <w:rPr>
                          <w:szCs w:val="22"/>
                        </w:rPr>
                        <w:t xml:space="preserve">. </w:t>
                      </w:r>
                    </w:p>
                    <w:p w14:paraId="36046D6A" w14:textId="2E0376A0" w:rsidR="00557CFD" w:rsidRPr="003C780E" w:rsidRDefault="00557CFD" w:rsidP="003D1762">
                      <w:pPr>
                        <w:pStyle w:val="ListParagraph"/>
                        <w:numPr>
                          <w:ilvl w:val="0"/>
                          <w:numId w:val="9"/>
                        </w:numPr>
                        <w:ind w:left="426" w:hanging="284"/>
                        <w:rPr>
                          <w:szCs w:val="22"/>
                        </w:rPr>
                      </w:pPr>
                      <w:r w:rsidRPr="003C780E">
                        <w:rPr>
                          <w:szCs w:val="22"/>
                        </w:rPr>
                        <w:t>Le choix de la chanson utilisée n’est pas anodin puisque les paroles « </w:t>
                      </w:r>
                      <w:proofErr w:type="spellStart"/>
                      <w:r w:rsidRPr="003C780E">
                        <w:rPr>
                          <w:szCs w:val="22"/>
                        </w:rPr>
                        <w:t>Burnin</w:t>
                      </w:r>
                      <w:proofErr w:type="spellEnd"/>
                      <w:r w:rsidRPr="003C780E">
                        <w:rPr>
                          <w:szCs w:val="22"/>
                        </w:rPr>
                        <w:t xml:space="preserve">’ and </w:t>
                      </w:r>
                      <w:proofErr w:type="spellStart"/>
                      <w:r w:rsidRPr="003C780E">
                        <w:rPr>
                          <w:szCs w:val="22"/>
                        </w:rPr>
                        <w:t>lootin</w:t>
                      </w:r>
                      <w:proofErr w:type="spellEnd"/>
                      <w:r w:rsidRPr="003C780E">
                        <w:rPr>
                          <w:szCs w:val="22"/>
                        </w:rPr>
                        <w:t xml:space="preserve">’ » de Bob Marley portent aussi un message; celui de l’utilisation de la violence comme dernier recours pour se faire entendre. </w:t>
                      </w:r>
                    </w:p>
                    <w:p w14:paraId="50DF1516" w14:textId="23694CC5" w:rsidR="00557CFD" w:rsidRPr="003C780E" w:rsidRDefault="00557CFD" w:rsidP="003D1762">
                      <w:pPr>
                        <w:pStyle w:val="ListParagraph"/>
                        <w:numPr>
                          <w:ilvl w:val="0"/>
                          <w:numId w:val="9"/>
                        </w:numPr>
                        <w:ind w:left="426" w:hanging="284"/>
                        <w:rPr>
                          <w:szCs w:val="22"/>
                        </w:rPr>
                      </w:pPr>
                      <w:r w:rsidRPr="003C780E">
                        <w:rPr>
                          <w:szCs w:val="22"/>
                        </w:rPr>
                        <w:t>Il est aussi intéressant de remarquer comment les noms des acteurs apparaissent : MK a séparé ceux de la cité à ceux de Paris.</w:t>
                      </w:r>
                    </w:p>
                    <w:p w14:paraId="7ED5A0F7" w14:textId="2AD2CAAB" w:rsidR="00557CFD" w:rsidRPr="003C780E" w:rsidRDefault="00557CFD" w:rsidP="003D1762">
                      <w:pPr>
                        <w:pStyle w:val="ListParagraph"/>
                        <w:numPr>
                          <w:ilvl w:val="0"/>
                          <w:numId w:val="9"/>
                        </w:numPr>
                        <w:ind w:left="426" w:hanging="284"/>
                        <w:rPr>
                          <w:szCs w:val="22"/>
                        </w:rPr>
                      </w:pPr>
                      <w:r w:rsidRPr="003C780E">
                        <w:rPr>
                          <w:szCs w:val="22"/>
                        </w:rPr>
                        <w:t xml:space="preserve">Le fait que le générique soit au début du film, plutôt qu’à la fin, permet de rendre encore plus efficace et choquante la scène finale. </w:t>
                      </w:r>
                    </w:p>
                    <w:p w14:paraId="3BDCE765" w14:textId="482797D3" w:rsidR="00557CFD" w:rsidRPr="009370B2" w:rsidRDefault="00557CFD" w:rsidP="009370B2">
                      <w:pPr>
                        <w:rPr>
                          <w:sz w:val="22"/>
                          <w:szCs w:val="22"/>
                        </w:rPr>
                      </w:pPr>
                    </w:p>
                  </w:txbxContent>
                </v:textbox>
              </v:shape>
            </w:pict>
          </mc:Fallback>
        </mc:AlternateContent>
      </w:r>
    </w:p>
    <w:p w14:paraId="6FAEAD30" w14:textId="77777777" w:rsidR="000E7444" w:rsidRPr="000E7444" w:rsidRDefault="000E7444" w:rsidP="000E7444">
      <w:pPr>
        <w:rPr>
          <w:sz w:val="32"/>
        </w:rPr>
      </w:pPr>
    </w:p>
    <w:p w14:paraId="26BA68B1" w14:textId="77777777" w:rsidR="000E7444" w:rsidRPr="000E7444" w:rsidRDefault="000E7444" w:rsidP="000E7444">
      <w:pPr>
        <w:rPr>
          <w:sz w:val="32"/>
        </w:rPr>
      </w:pPr>
    </w:p>
    <w:p w14:paraId="6F1A2661" w14:textId="77777777" w:rsidR="000E7444" w:rsidRPr="000E7444" w:rsidRDefault="000E7444" w:rsidP="000E7444">
      <w:pPr>
        <w:rPr>
          <w:sz w:val="32"/>
        </w:rPr>
      </w:pPr>
    </w:p>
    <w:p w14:paraId="6A2AA87D" w14:textId="77777777" w:rsidR="000E7444" w:rsidRPr="000E7444" w:rsidRDefault="000E7444" w:rsidP="000E7444">
      <w:pPr>
        <w:rPr>
          <w:sz w:val="32"/>
        </w:rPr>
      </w:pPr>
    </w:p>
    <w:p w14:paraId="5991F6A2" w14:textId="77777777" w:rsidR="000E7444" w:rsidRPr="000E7444" w:rsidRDefault="000E7444" w:rsidP="000E7444">
      <w:pPr>
        <w:rPr>
          <w:sz w:val="32"/>
        </w:rPr>
      </w:pPr>
    </w:p>
    <w:p w14:paraId="1C76741A" w14:textId="77777777" w:rsidR="000E7444" w:rsidRPr="000E7444" w:rsidRDefault="000E7444" w:rsidP="000E7444">
      <w:pPr>
        <w:rPr>
          <w:sz w:val="32"/>
        </w:rPr>
      </w:pPr>
    </w:p>
    <w:p w14:paraId="3FBCF7C9" w14:textId="77777777" w:rsidR="000E7444" w:rsidRPr="000E7444" w:rsidRDefault="000E7444" w:rsidP="000E7444">
      <w:pPr>
        <w:rPr>
          <w:sz w:val="32"/>
        </w:rPr>
      </w:pPr>
    </w:p>
    <w:p w14:paraId="313611E3" w14:textId="4E2FA88E" w:rsidR="000E7444" w:rsidRPr="000E7444" w:rsidRDefault="000E7444" w:rsidP="000E7444">
      <w:pPr>
        <w:rPr>
          <w:sz w:val="32"/>
        </w:rPr>
      </w:pPr>
    </w:p>
    <w:p w14:paraId="2D6F7CDF" w14:textId="4C5815CF" w:rsidR="000E7444" w:rsidRPr="000E7444" w:rsidRDefault="000E7444" w:rsidP="000E7444">
      <w:pPr>
        <w:rPr>
          <w:sz w:val="32"/>
        </w:rPr>
      </w:pPr>
    </w:p>
    <w:p w14:paraId="5593819D" w14:textId="692105E8" w:rsidR="000E7444" w:rsidRPr="000E7444" w:rsidRDefault="000E7444" w:rsidP="000E7444">
      <w:pPr>
        <w:rPr>
          <w:sz w:val="32"/>
        </w:rPr>
      </w:pPr>
    </w:p>
    <w:p w14:paraId="36560DA8" w14:textId="02DB1B0C" w:rsidR="000E7444" w:rsidRPr="000E7444" w:rsidRDefault="000E7444" w:rsidP="000E7444">
      <w:pPr>
        <w:rPr>
          <w:sz w:val="32"/>
        </w:rPr>
      </w:pPr>
    </w:p>
    <w:p w14:paraId="7F93109F" w14:textId="7C4F155B" w:rsidR="000E7444" w:rsidRPr="000E7444" w:rsidRDefault="000E7444" w:rsidP="000E7444">
      <w:pPr>
        <w:rPr>
          <w:sz w:val="32"/>
        </w:rPr>
      </w:pPr>
    </w:p>
    <w:p w14:paraId="1C85288C" w14:textId="77777777" w:rsidR="000E7444" w:rsidRPr="000E7444" w:rsidRDefault="000E7444" w:rsidP="000E7444">
      <w:pPr>
        <w:rPr>
          <w:sz w:val="32"/>
        </w:rPr>
      </w:pPr>
    </w:p>
    <w:p w14:paraId="015DF17F" w14:textId="1B612D6D" w:rsidR="000E7444" w:rsidRPr="000E7444" w:rsidRDefault="000E7444" w:rsidP="000E7444">
      <w:pPr>
        <w:rPr>
          <w:sz w:val="32"/>
        </w:rPr>
      </w:pPr>
    </w:p>
    <w:p w14:paraId="3D1007B7" w14:textId="03D8B95C" w:rsidR="00114000" w:rsidRDefault="00114000" w:rsidP="000E7444">
      <w:pPr>
        <w:rPr>
          <w:sz w:val="32"/>
        </w:rPr>
      </w:pPr>
    </w:p>
    <w:p w14:paraId="2A4DCB36" w14:textId="77777777" w:rsidR="00114000" w:rsidRPr="00114000" w:rsidRDefault="00114000" w:rsidP="00114000">
      <w:pPr>
        <w:rPr>
          <w:sz w:val="32"/>
        </w:rPr>
      </w:pPr>
    </w:p>
    <w:p w14:paraId="2559EDDF" w14:textId="6A08A750" w:rsidR="00114000" w:rsidRPr="00114000" w:rsidRDefault="00114000" w:rsidP="00114000">
      <w:pPr>
        <w:rPr>
          <w:sz w:val="32"/>
        </w:rPr>
      </w:pPr>
    </w:p>
    <w:p w14:paraId="61919DEC" w14:textId="3942855B" w:rsidR="00114000" w:rsidRDefault="00114000" w:rsidP="00114000">
      <w:pPr>
        <w:tabs>
          <w:tab w:val="left" w:pos="7666"/>
        </w:tabs>
        <w:rPr>
          <w:sz w:val="32"/>
        </w:rPr>
      </w:pPr>
      <w:r>
        <w:rPr>
          <w:sz w:val="32"/>
        </w:rPr>
        <w:tab/>
      </w:r>
    </w:p>
    <w:p w14:paraId="39CF283F" w14:textId="6907A2DE" w:rsidR="00114000" w:rsidRDefault="000E456E" w:rsidP="00114000">
      <w:pPr>
        <w:tabs>
          <w:tab w:val="left" w:pos="7666"/>
        </w:tabs>
        <w:rPr>
          <w:sz w:val="32"/>
        </w:rPr>
      </w:pPr>
      <w:r>
        <w:rPr>
          <w:noProof/>
          <w:sz w:val="32"/>
          <w:lang w:val="en-US"/>
        </w:rPr>
        <mc:AlternateContent>
          <mc:Choice Requires="wps">
            <w:drawing>
              <wp:anchor distT="0" distB="0" distL="114300" distR="114300" simplePos="0" relativeHeight="251664384" behindDoc="0" locked="0" layoutInCell="1" allowOverlap="1" wp14:anchorId="3B47A691" wp14:editId="77CC5371">
                <wp:simplePos x="0" y="0"/>
                <wp:positionH relativeFrom="column">
                  <wp:posOffset>114300</wp:posOffset>
                </wp:positionH>
                <wp:positionV relativeFrom="paragraph">
                  <wp:posOffset>255270</wp:posOffset>
                </wp:positionV>
                <wp:extent cx="6400800" cy="2400300"/>
                <wp:effectExtent l="0" t="0" r="25400" b="38100"/>
                <wp:wrapTight wrapText="bothSides">
                  <wp:wrapPolygon edited="0">
                    <wp:start x="0" y="0"/>
                    <wp:lineTo x="0" y="21714"/>
                    <wp:lineTo x="21600" y="21714"/>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400800" cy="24003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FCA918" w14:textId="47F2EBC7" w:rsidR="00557CFD" w:rsidRDefault="00557CFD" w:rsidP="00FA4AFF">
                            <w:pPr>
                              <w:jc w:val="center"/>
                              <w:rPr>
                                <w:b/>
                                <w:sz w:val="32"/>
                              </w:rPr>
                            </w:pPr>
                            <w:r>
                              <w:rPr>
                                <w:b/>
                                <w:sz w:val="32"/>
                              </w:rPr>
                              <w:t>La structure du film</w:t>
                            </w:r>
                          </w:p>
                          <w:p w14:paraId="79ACB50A" w14:textId="77777777" w:rsidR="00557CFD" w:rsidRPr="00645228" w:rsidRDefault="00557CFD" w:rsidP="00FA4AFF">
                            <w:pPr>
                              <w:jc w:val="center"/>
                              <w:rPr>
                                <w:b/>
                                <w:sz w:val="12"/>
                              </w:rPr>
                            </w:pPr>
                          </w:p>
                          <w:p w14:paraId="35D1763C" w14:textId="1FAE489B" w:rsidR="00557CFD" w:rsidRPr="003C780E" w:rsidRDefault="00557CFD" w:rsidP="001D1DC6">
                            <w:pPr>
                              <w:pStyle w:val="ListParagraph"/>
                              <w:numPr>
                                <w:ilvl w:val="0"/>
                                <w:numId w:val="11"/>
                              </w:numPr>
                              <w:ind w:left="426" w:hanging="284"/>
                            </w:pPr>
                            <w:r w:rsidRPr="003C780E">
                              <w:t xml:space="preserve">Le film est divisé en deux parties bien distinctes : dans la banlieue et à Paris. Le trajet en train permet, non seulement cette transition entre les deux parties qui constituent le film, mais aussi de créer une distance physique entre les deux lieux.  </w:t>
                            </w:r>
                          </w:p>
                          <w:p w14:paraId="01A962C9" w14:textId="25CF4FA7" w:rsidR="00557CFD" w:rsidRPr="003C780E" w:rsidRDefault="00557CFD" w:rsidP="001D1DC6">
                            <w:pPr>
                              <w:pStyle w:val="ListParagraph"/>
                              <w:numPr>
                                <w:ilvl w:val="0"/>
                                <w:numId w:val="11"/>
                              </w:numPr>
                              <w:ind w:left="426" w:hanging="284"/>
                            </w:pPr>
                            <w:r w:rsidRPr="003C780E">
                              <w:t xml:space="preserve">MK a aussi utilisé deux caméras différentes pour le tournage : une caméra avec un objectif grand-angle pour la cité et une caméra avec un objectif long pour Paris. </w:t>
                            </w:r>
                          </w:p>
                          <w:p w14:paraId="7C2417CE" w14:textId="0F9614F4" w:rsidR="00557CFD" w:rsidRPr="003C780E" w:rsidRDefault="00557CFD" w:rsidP="001D1DC6">
                            <w:pPr>
                              <w:pStyle w:val="ListParagraph"/>
                              <w:numPr>
                                <w:ilvl w:val="0"/>
                                <w:numId w:val="11"/>
                              </w:numPr>
                              <w:ind w:left="426" w:hanging="284"/>
                            </w:pPr>
                            <w:r w:rsidRPr="003C780E">
                              <w:t>Bien que ce choix ait été effectué pour des raisons pratiques, il souligne les différences de plus belle et donne un sentiment de claustrophobie renforçant l’idée du malaise ressenti par le trio.</w:t>
                            </w:r>
                          </w:p>
                          <w:p w14:paraId="1553DFAF" w14:textId="51633FBE" w:rsidR="00557CFD" w:rsidRPr="003C780E" w:rsidRDefault="00557CFD" w:rsidP="001D1DC6">
                            <w:pPr>
                              <w:pStyle w:val="ListParagraph"/>
                              <w:numPr>
                                <w:ilvl w:val="0"/>
                                <w:numId w:val="11"/>
                              </w:numPr>
                              <w:ind w:left="426" w:hanging="284"/>
                            </w:pPr>
                            <w:r w:rsidRPr="003C780E">
                              <w:t xml:space="preserve">Le réalisateur utilise aussi le son stéréo dans la cité afin de nous permettre de ressentir l’atmosphère, alors qu’il utilise un son mono à Paris qui pourrait être interprété comme étant le reflet d’un manque d’interaction entre le trio et son environnement. </w:t>
                            </w:r>
                          </w:p>
                          <w:p w14:paraId="21E98330" w14:textId="77777777" w:rsidR="00557CFD" w:rsidRPr="003C780E" w:rsidRDefault="00557CFD" w:rsidP="003C780E">
                            <w:pPr>
                              <w:ind w:left="142"/>
                              <w:rPr>
                                <w:sz w:val="22"/>
                              </w:rPr>
                            </w:pPr>
                          </w:p>
                          <w:p w14:paraId="4588733C" w14:textId="77777777" w:rsidR="00557CFD" w:rsidRPr="001270C3" w:rsidRDefault="00557CFD" w:rsidP="00FA4AFF">
                            <w:pPr>
                              <w:jc w:val="center"/>
                              <w:rPr>
                                <w:b/>
                                <w:sz w:val="8"/>
                                <w:szCs w:val="8"/>
                              </w:rPr>
                            </w:pPr>
                          </w:p>
                          <w:p w14:paraId="16066ABC" w14:textId="2900A5BE" w:rsidR="00557CFD" w:rsidRPr="001270C3" w:rsidRDefault="00557CFD" w:rsidP="00DE4841">
                            <w:pPr>
                              <w:pStyle w:val="ListParagraph"/>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9pt;margin-top:20.1pt;width:7in;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" filled="f" strokecolor="black [3213]" strokeweight="2.25pt">
                <v:textbox>
                  <w:txbxContent>
                    <w:p w14:paraId="66FCA918" w14:textId="47F2EBC7" w:rsidR="00557CFD" w:rsidRDefault="00557CFD" w:rsidP="00FA4AFF">
                      <w:pPr>
                        <w:jc w:val="center"/>
                        <w:rPr>
                          <w:b/>
                          <w:sz w:val="32"/>
                        </w:rPr>
                      </w:pPr>
                      <w:r>
                        <w:rPr>
                          <w:b/>
                          <w:sz w:val="32"/>
                        </w:rPr>
                        <w:t>La structure du film</w:t>
                      </w:r>
                    </w:p>
                    <w:p w14:paraId="79ACB50A" w14:textId="77777777" w:rsidR="00557CFD" w:rsidRPr="00645228" w:rsidRDefault="00557CFD" w:rsidP="00FA4AFF">
                      <w:pPr>
                        <w:jc w:val="center"/>
                        <w:rPr>
                          <w:b/>
                          <w:sz w:val="12"/>
                        </w:rPr>
                      </w:pPr>
                    </w:p>
                    <w:p w14:paraId="35D1763C" w14:textId="1FAE489B" w:rsidR="00557CFD" w:rsidRPr="003C780E" w:rsidRDefault="00557CFD" w:rsidP="001D1DC6">
                      <w:pPr>
                        <w:pStyle w:val="ListParagraph"/>
                        <w:numPr>
                          <w:ilvl w:val="0"/>
                          <w:numId w:val="11"/>
                        </w:numPr>
                        <w:ind w:left="426" w:hanging="284"/>
                      </w:pPr>
                      <w:r w:rsidRPr="003C780E">
                        <w:t xml:space="preserve">Le film est divisé en deux parties bien distinctes : dans la banlieue et à Paris. Le trajet en train permet, non seulement cette transition entre les deux parties qui constituent le film, mais aussi de créer une distance physique entre les deux lieux.  </w:t>
                      </w:r>
                    </w:p>
                    <w:p w14:paraId="01A962C9" w14:textId="25CF4FA7" w:rsidR="00557CFD" w:rsidRPr="003C780E" w:rsidRDefault="00557CFD" w:rsidP="001D1DC6">
                      <w:pPr>
                        <w:pStyle w:val="ListParagraph"/>
                        <w:numPr>
                          <w:ilvl w:val="0"/>
                          <w:numId w:val="11"/>
                        </w:numPr>
                        <w:ind w:left="426" w:hanging="284"/>
                      </w:pPr>
                      <w:r w:rsidRPr="003C780E">
                        <w:t xml:space="preserve">MK a aussi utilisé deux caméras différentes pour le tournage : une caméra avec un objectif grand-angle pour la cité et une caméra avec un objectif long pour Paris. </w:t>
                      </w:r>
                    </w:p>
                    <w:p w14:paraId="7C2417CE" w14:textId="0F9614F4" w:rsidR="00557CFD" w:rsidRPr="003C780E" w:rsidRDefault="00557CFD" w:rsidP="001D1DC6">
                      <w:pPr>
                        <w:pStyle w:val="ListParagraph"/>
                        <w:numPr>
                          <w:ilvl w:val="0"/>
                          <w:numId w:val="11"/>
                        </w:numPr>
                        <w:ind w:left="426" w:hanging="284"/>
                      </w:pPr>
                      <w:r w:rsidRPr="003C780E">
                        <w:t>Bien que ce choix ait été effectué pour des raisons pratiques, il souligne les différences de plus belle et donne un sentiment de claustrophobie renforçant l’idée du malaise ressenti par le trio.</w:t>
                      </w:r>
                    </w:p>
                    <w:p w14:paraId="1553DFAF" w14:textId="51633FBE" w:rsidR="00557CFD" w:rsidRPr="003C780E" w:rsidRDefault="00557CFD" w:rsidP="001D1DC6">
                      <w:pPr>
                        <w:pStyle w:val="ListParagraph"/>
                        <w:numPr>
                          <w:ilvl w:val="0"/>
                          <w:numId w:val="11"/>
                        </w:numPr>
                        <w:ind w:left="426" w:hanging="284"/>
                      </w:pPr>
                      <w:r w:rsidRPr="003C780E">
                        <w:t xml:space="preserve">Le réalisateur utilise aussi le son stéréo dans la cité afin de nous permettre de ressentir l’atmosphère, alors qu’il utilise un son mono à Paris qui pourrait être interprété comme étant le reflet d’un manque d’interaction entre le trio et son environnement. </w:t>
                      </w:r>
                    </w:p>
                    <w:p w14:paraId="21E98330" w14:textId="77777777" w:rsidR="00557CFD" w:rsidRPr="003C780E" w:rsidRDefault="00557CFD" w:rsidP="003C780E">
                      <w:pPr>
                        <w:ind w:left="142"/>
                        <w:rPr>
                          <w:sz w:val="22"/>
                        </w:rPr>
                      </w:pPr>
                    </w:p>
                    <w:p w14:paraId="4588733C" w14:textId="77777777" w:rsidR="00557CFD" w:rsidRPr="001270C3" w:rsidRDefault="00557CFD" w:rsidP="00FA4AFF">
                      <w:pPr>
                        <w:jc w:val="center"/>
                        <w:rPr>
                          <w:b/>
                          <w:sz w:val="8"/>
                          <w:szCs w:val="8"/>
                        </w:rPr>
                      </w:pPr>
                    </w:p>
                    <w:p w14:paraId="16066ABC" w14:textId="2900A5BE" w:rsidR="00557CFD" w:rsidRPr="001270C3" w:rsidRDefault="00557CFD" w:rsidP="00DE4841">
                      <w:pPr>
                        <w:pStyle w:val="ListParagraph"/>
                        <w:ind w:left="426"/>
                      </w:pPr>
                    </w:p>
                  </w:txbxContent>
                </v:textbox>
                <w10:wrap type="tight"/>
              </v:shape>
            </w:pict>
          </mc:Fallback>
        </mc:AlternateContent>
      </w:r>
    </w:p>
    <w:p w14:paraId="5B47DEDD" w14:textId="36BB227D" w:rsidR="00114000" w:rsidRDefault="000E456E" w:rsidP="00114000">
      <w:pPr>
        <w:tabs>
          <w:tab w:val="left" w:pos="7666"/>
        </w:tabs>
        <w:rPr>
          <w:sz w:val="32"/>
        </w:rPr>
      </w:pPr>
      <w:r>
        <w:rPr>
          <w:noProof/>
          <w:sz w:val="32"/>
          <w:lang w:val="en-US"/>
        </w:rPr>
        <mc:AlternateContent>
          <mc:Choice Requires="wps">
            <w:drawing>
              <wp:anchor distT="0" distB="0" distL="114300" distR="114300" simplePos="0" relativeHeight="251679744" behindDoc="0" locked="0" layoutInCell="1" allowOverlap="1" wp14:anchorId="7DF17022" wp14:editId="74AA20AA">
                <wp:simplePos x="0" y="0"/>
                <wp:positionH relativeFrom="column">
                  <wp:posOffset>114300</wp:posOffset>
                </wp:positionH>
                <wp:positionV relativeFrom="paragraph">
                  <wp:posOffset>-88900</wp:posOffset>
                </wp:positionV>
                <wp:extent cx="6400800" cy="18288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6400800" cy="18288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B40155" w14:textId="13EFFD17" w:rsidR="00557CFD" w:rsidRDefault="00557CFD" w:rsidP="000E7444">
                            <w:pPr>
                              <w:jc w:val="center"/>
                              <w:rPr>
                                <w:b/>
                                <w:sz w:val="32"/>
                              </w:rPr>
                            </w:pPr>
                            <w:r>
                              <w:rPr>
                                <w:b/>
                                <w:sz w:val="32"/>
                              </w:rPr>
                              <w:t>La musique et le son</w:t>
                            </w:r>
                          </w:p>
                          <w:p w14:paraId="78A3F570" w14:textId="77777777" w:rsidR="00557CFD" w:rsidRPr="001270C3" w:rsidRDefault="00557CFD" w:rsidP="000E7444">
                            <w:pPr>
                              <w:jc w:val="center"/>
                              <w:rPr>
                                <w:b/>
                                <w:sz w:val="8"/>
                                <w:szCs w:val="8"/>
                              </w:rPr>
                            </w:pPr>
                          </w:p>
                          <w:p w14:paraId="144ED2BB" w14:textId="78AB8913" w:rsidR="00557CFD" w:rsidRPr="003C780E" w:rsidRDefault="00557CFD" w:rsidP="00114000">
                            <w:pPr>
                              <w:pStyle w:val="ListParagraph"/>
                              <w:numPr>
                                <w:ilvl w:val="0"/>
                                <w:numId w:val="12"/>
                              </w:numPr>
                              <w:ind w:left="426" w:hanging="284"/>
                              <w:rPr>
                                <w:szCs w:val="22"/>
                              </w:rPr>
                            </w:pPr>
                            <w:r w:rsidRPr="003C780E">
                              <w:rPr>
                                <w:szCs w:val="22"/>
                              </w:rPr>
                              <w:t xml:space="preserve">La musique fait partie intégrante du film : c’est-à-dire que l’audience n’entend que la musique que les personnages entendent eux aussi. </w:t>
                            </w:r>
                          </w:p>
                          <w:p w14:paraId="67B69D94" w14:textId="7C271975" w:rsidR="00557CFD" w:rsidRPr="003C780E" w:rsidRDefault="00557CFD" w:rsidP="00114000">
                            <w:pPr>
                              <w:pStyle w:val="ListParagraph"/>
                              <w:numPr>
                                <w:ilvl w:val="0"/>
                                <w:numId w:val="12"/>
                              </w:numPr>
                              <w:ind w:left="426" w:hanging="284"/>
                              <w:rPr>
                                <w:szCs w:val="22"/>
                              </w:rPr>
                            </w:pPr>
                            <w:r w:rsidRPr="003C780E">
                              <w:rPr>
                                <w:szCs w:val="22"/>
                              </w:rPr>
                              <w:t xml:space="preserve">Cette technique peut parfois rendre des scènes inconfortables à regarder, surtout celles où les personnages restent silencieux. </w:t>
                            </w:r>
                          </w:p>
                          <w:p w14:paraId="166FE859" w14:textId="7F87E3E6" w:rsidR="00557CFD" w:rsidRPr="003C780E" w:rsidRDefault="00557CFD" w:rsidP="00114000">
                            <w:pPr>
                              <w:pStyle w:val="ListParagraph"/>
                              <w:numPr>
                                <w:ilvl w:val="0"/>
                                <w:numId w:val="12"/>
                              </w:numPr>
                              <w:ind w:left="426" w:hanging="284"/>
                              <w:rPr>
                                <w:szCs w:val="22"/>
                              </w:rPr>
                            </w:pPr>
                            <w:r w:rsidRPr="003C780E">
                              <w:rPr>
                                <w:szCs w:val="22"/>
                              </w:rPr>
                              <w:t xml:space="preserve">Elle permet aux spectateurs de se concentrer sur les dialogues/ ou le manque de dialogues et n’influence pas l’audience à éprouver des émotions qui lui sont dictées. </w:t>
                            </w:r>
                          </w:p>
                          <w:p w14:paraId="46753F95" w14:textId="3B053BCB" w:rsidR="00557CFD" w:rsidRPr="003C780E" w:rsidRDefault="00557CFD" w:rsidP="00114000">
                            <w:pPr>
                              <w:pStyle w:val="ListParagraph"/>
                              <w:numPr>
                                <w:ilvl w:val="0"/>
                                <w:numId w:val="12"/>
                              </w:numPr>
                              <w:ind w:left="426" w:hanging="284"/>
                              <w:rPr>
                                <w:szCs w:val="22"/>
                              </w:rPr>
                            </w:pPr>
                            <w:r w:rsidRPr="003C780E">
                              <w:rPr>
                                <w:szCs w:val="22"/>
                              </w:rPr>
                              <w:t xml:space="preserve">Les quelques effets sonores qui sont utilisés, tels que le tic-tac de l’horloge, les sirènes ou les coups de feu, sont de ce fait, plus pertinents.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9pt;margin-top:-6.95pt;width:7in;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" filled="f" strokecolor="black [3213]" strokeweight="2.25pt">
                <v:textbox>
                  <w:txbxContent>
                    <w:p w14:paraId="34B40155" w14:textId="13EFFD17" w:rsidR="00557CFD" w:rsidRDefault="00557CFD" w:rsidP="000E7444">
                      <w:pPr>
                        <w:jc w:val="center"/>
                        <w:rPr>
                          <w:b/>
                          <w:sz w:val="32"/>
                        </w:rPr>
                      </w:pPr>
                      <w:r>
                        <w:rPr>
                          <w:b/>
                          <w:sz w:val="32"/>
                        </w:rPr>
                        <w:t>La musique et le son</w:t>
                      </w:r>
                    </w:p>
                    <w:p w14:paraId="78A3F570" w14:textId="77777777" w:rsidR="00557CFD" w:rsidRPr="001270C3" w:rsidRDefault="00557CFD" w:rsidP="000E7444">
                      <w:pPr>
                        <w:jc w:val="center"/>
                        <w:rPr>
                          <w:b/>
                          <w:sz w:val="8"/>
                          <w:szCs w:val="8"/>
                        </w:rPr>
                      </w:pPr>
                    </w:p>
                    <w:p w14:paraId="144ED2BB" w14:textId="78AB8913" w:rsidR="00557CFD" w:rsidRPr="003C780E" w:rsidRDefault="00557CFD" w:rsidP="00114000">
                      <w:pPr>
                        <w:pStyle w:val="ListParagraph"/>
                        <w:numPr>
                          <w:ilvl w:val="0"/>
                          <w:numId w:val="12"/>
                        </w:numPr>
                        <w:ind w:left="426" w:hanging="284"/>
                        <w:rPr>
                          <w:szCs w:val="22"/>
                        </w:rPr>
                      </w:pPr>
                      <w:r w:rsidRPr="003C780E">
                        <w:rPr>
                          <w:szCs w:val="22"/>
                        </w:rPr>
                        <w:t xml:space="preserve">La musique fait partie intégrante du film : c’est-à-dire que l’audience n’entend que la musique que les personnages entendent eux aussi. </w:t>
                      </w:r>
                    </w:p>
                    <w:p w14:paraId="67B69D94" w14:textId="7C271975" w:rsidR="00557CFD" w:rsidRPr="003C780E" w:rsidRDefault="00557CFD" w:rsidP="00114000">
                      <w:pPr>
                        <w:pStyle w:val="ListParagraph"/>
                        <w:numPr>
                          <w:ilvl w:val="0"/>
                          <w:numId w:val="12"/>
                        </w:numPr>
                        <w:ind w:left="426" w:hanging="284"/>
                        <w:rPr>
                          <w:szCs w:val="22"/>
                        </w:rPr>
                      </w:pPr>
                      <w:r w:rsidRPr="003C780E">
                        <w:rPr>
                          <w:szCs w:val="22"/>
                        </w:rPr>
                        <w:t xml:space="preserve">Cette technique peut parfois rendre des scènes inconfortables à regarder, surtout celles où les personnages restent silencieux. </w:t>
                      </w:r>
                    </w:p>
                    <w:p w14:paraId="166FE859" w14:textId="7F87E3E6" w:rsidR="00557CFD" w:rsidRPr="003C780E" w:rsidRDefault="00557CFD" w:rsidP="00114000">
                      <w:pPr>
                        <w:pStyle w:val="ListParagraph"/>
                        <w:numPr>
                          <w:ilvl w:val="0"/>
                          <w:numId w:val="12"/>
                        </w:numPr>
                        <w:ind w:left="426" w:hanging="284"/>
                        <w:rPr>
                          <w:szCs w:val="22"/>
                        </w:rPr>
                      </w:pPr>
                      <w:r w:rsidRPr="003C780E">
                        <w:rPr>
                          <w:szCs w:val="22"/>
                        </w:rPr>
                        <w:t xml:space="preserve">Elle permet aux spectateurs de se concentrer sur les dialogues/ ou le manque de dialogues et n’influence pas l’audience à éprouver des émotions qui lui sont dictées. </w:t>
                      </w:r>
                    </w:p>
                    <w:p w14:paraId="46753F95" w14:textId="3B053BCB" w:rsidR="00557CFD" w:rsidRPr="003C780E" w:rsidRDefault="00557CFD" w:rsidP="00114000">
                      <w:pPr>
                        <w:pStyle w:val="ListParagraph"/>
                        <w:numPr>
                          <w:ilvl w:val="0"/>
                          <w:numId w:val="12"/>
                        </w:numPr>
                        <w:ind w:left="426" w:hanging="284"/>
                        <w:rPr>
                          <w:szCs w:val="22"/>
                        </w:rPr>
                      </w:pPr>
                      <w:r w:rsidRPr="003C780E">
                        <w:rPr>
                          <w:szCs w:val="22"/>
                        </w:rPr>
                        <w:t xml:space="preserve">Les quelques effets sonores qui sont utilisés, tels que le tic-tac de l’horloge, les sirènes ou les coups de feu, sont de ce fait, plus pertinents.  </w:t>
                      </w:r>
                    </w:p>
                  </w:txbxContent>
                </v:textbox>
              </v:shape>
            </w:pict>
          </mc:Fallback>
        </mc:AlternateContent>
      </w:r>
    </w:p>
    <w:p w14:paraId="6F3DA64A" w14:textId="6D24C58A" w:rsidR="00114000" w:rsidRDefault="00114000" w:rsidP="00114000">
      <w:pPr>
        <w:tabs>
          <w:tab w:val="left" w:pos="7666"/>
        </w:tabs>
        <w:rPr>
          <w:sz w:val="32"/>
        </w:rPr>
      </w:pPr>
    </w:p>
    <w:p w14:paraId="2B215534" w14:textId="77777777" w:rsidR="00114000" w:rsidRDefault="00114000" w:rsidP="00114000">
      <w:pPr>
        <w:tabs>
          <w:tab w:val="left" w:pos="7666"/>
        </w:tabs>
        <w:rPr>
          <w:sz w:val="32"/>
        </w:rPr>
      </w:pPr>
    </w:p>
    <w:p w14:paraId="38CE6A28" w14:textId="77777777" w:rsidR="00114000" w:rsidRDefault="00114000" w:rsidP="00114000">
      <w:pPr>
        <w:tabs>
          <w:tab w:val="left" w:pos="7666"/>
        </w:tabs>
        <w:rPr>
          <w:sz w:val="32"/>
        </w:rPr>
      </w:pPr>
    </w:p>
    <w:p w14:paraId="61CB5832" w14:textId="77777777" w:rsidR="00114000" w:rsidRDefault="00114000" w:rsidP="00114000">
      <w:pPr>
        <w:tabs>
          <w:tab w:val="left" w:pos="7666"/>
        </w:tabs>
        <w:rPr>
          <w:sz w:val="32"/>
        </w:rPr>
      </w:pPr>
    </w:p>
    <w:p w14:paraId="510363EF" w14:textId="77777777" w:rsidR="00114000" w:rsidRDefault="00114000" w:rsidP="00114000">
      <w:pPr>
        <w:tabs>
          <w:tab w:val="left" w:pos="7666"/>
        </w:tabs>
        <w:rPr>
          <w:sz w:val="32"/>
        </w:rPr>
      </w:pPr>
    </w:p>
    <w:p w14:paraId="0A1DA5A3" w14:textId="77777777" w:rsidR="00114000" w:rsidRDefault="00114000" w:rsidP="00114000">
      <w:pPr>
        <w:tabs>
          <w:tab w:val="left" w:pos="7666"/>
        </w:tabs>
        <w:rPr>
          <w:sz w:val="32"/>
        </w:rPr>
      </w:pPr>
    </w:p>
    <w:p w14:paraId="2E682194" w14:textId="77777777" w:rsidR="00114000" w:rsidRDefault="00114000" w:rsidP="00114000">
      <w:pPr>
        <w:tabs>
          <w:tab w:val="left" w:pos="7666"/>
        </w:tabs>
        <w:rPr>
          <w:sz w:val="32"/>
        </w:rPr>
      </w:pPr>
    </w:p>
    <w:p w14:paraId="6BDCE98E" w14:textId="3D2B94EA" w:rsidR="00114000" w:rsidRDefault="002736D0" w:rsidP="00114000">
      <w:pPr>
        <w:tabs>
          <w:tab w:val="left" w:pos="7666"/>
        </w:tabs>
        <w:rPr>
          <w:sz w:val="32"/>
        </w:rPr>
      </w:pPr>
      <w:r>
        <w:rPr>
          <w:b/>
          <w:noProof/>
          <w:sz w:val="32"/>
          <w:lang w:val="en-US"/>
        </w:rPr>
        <w:lastRenderedPageBreak/>
        <mc:AlternateContent>
          <mc:Choice Requires="wps">
            <w:drawing>
              <wp:anchor distT="0" distB="0" distL="114300" distR="114300" simplePos="0" relativeHeight="251687936" behindDoc="0" locked="0" layoutInCell="1" allowOverlap="1" wp14:anchorId="0C61D8F3" wp14:editId="4BFC96CB">
                <wp:simplePos x="0" y="0"/>
                <wp:positionH relativeFrom="column">
                  <wp:posOffset>1828800</wp:posOffset>
                </wp:positionH>
                <wp:positionV relativeFrom="paragraph">
                  <wp:posOffset>0</wp:posOffset>
                </wp:positionV>
                <wp:extent cx="3314700" cy="457200"/>
                <wp:effectExtent l="50800" t="25400" r="88900" b="101600"/>
                <wp:wrapThrough wrapText="bothSides">
                  <wp:wrapPolygon edited="0">
                    <wp:start x="-331" y="-1200"/>
                    <wp:lineTo x="-331" y="25200"/>
                    <wp:lineTo x="22014" y="25200"/>
                    <wp:lineTo x="22014" y="-1200"/>
                    <wp:lineTo x="-331" y="-1200"/>
                  </wp:wrapPolygon>
                </wp:wrapThrough>
                <wp:docPr id="11" name="Rectangle 11"/>
                <wp:cNvGraphicFramePr/>
                <a:graphic xmlns:a="http://schemas.openxmlformats.org/drawingml/2006/main">
                  <a:graphicData uri="http://schemas.microsoft.com/office/word/2010/wordprocessingShape">
                    <wps:wsp>
                      <wps:cNvSpPr/>
                      <wps:spPr>
                        <a:xfrm>
                          <a:off x="0" y="0"/>
                          <a:ext cx="3314700" cy="457200"/>
                        </a:xfrm>
                        <a:prstGeom prst="rect">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04380BF" w14:textId="33C1F1FB" w:rsidR="00557CFD" w:rsidRPr="00610543" w:rsidRDefault="00557CFD" w:rsidP="009545E1">
                            <w:pPr>
                              <w:jc w:val="center"/>
                              <w:rPr>
                                <w:b/>
                                <w:color w:val="000000" w:themeColor="text1"/>
                                <w:sz w:val="32"/>
                              </w:rPr>
                            </w:pPr>
                            <w:r>
                              <w:rPr>
                                <w:b/>
                                <w:color w:val="000000" w:themeColor="text1"/>
                                <w:sz w:val="32"/>
                              </w:rPr>
                              <w:t>Les techniques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1" style="position:absolute;margin-left:2in;margin-top:0;width:261pt;height:3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" filled="f" strokecolor="black [3213]" strokeweight="2.25pt">
                <v:shadow on="t" opacity="22937f" mv:blur="40000f" origin=",.5" offset="0,23000emu"/>
                <v:textbox>
                  <w:txbxContent>
                    <w:p w14:paraId="604380BF" w14:textId="33C1F1FB" w:rsidR="00557CFD" w:rsidRPr="00610543" w:rsidRDefault="00557CFD" w:rsidP="009545E1">
                      <w:pPr>
                        <w:jc w:val="center"/>
                        <w:rPr>
                          <w:b/>
                          <w:color w:val="000000" w:themeColor="text1"/>
                          <w:sz w:val="32"/>
                        </w:rPr>
                      </w:pPr>
                      <w:r>
                        <w:rPr>
                          <w:b/>
                          <w:color w:val="000000" w:themeColor="text1"/>
                          <w:sz w:val="32"/>
                        </w:rPr>
                        <w:t>Les techniques (2)</w:t>
                      </w:r>
                    </w:p>
                  </w:txbxContent>
                </v:textbox>
                <w10:wrap type="through"/>
              </v:rect>
            </w:pict>
          </mc:Fallback>
        </mc:AlternateContent>
      </w:r>
    </w:p>
    <w:p w14:paraId="14F8CEAC" w14:textId="0A5F3F68" w:rsidR="00114000" w:rsidRPr="00114000" w:rsidRDefault="00114000" w:rsidP="00114000">
      <w:pPr>
        <w:tabs>
          <w:tab w:val="left" w:pos="7666"/>
        </w:tabs>
        <w:rPr>
          <w:sz w:val="32"/>
        </w:rPr>
      </w:pPr>
    </w:p>
    <w:p w14:paraId="62E01B24" w14:textId="03103ADF" w:rsidR="00114000" w:rsidRPr="00114000" w:rsidRDefault="002736D0" w:rsidP="00114000">
      <w:pPr>
        <w:rPr>
          <w:sz w:val="32"/>
        </w:rPr>
      </w:pPr>
      <w:r>
        <w:rPr>
          <w:noProof/>
          <w:sz w:val="32"/>
          <w:lang w:val="en-US"/>
        </w:rPr>
        <mc:AlternateContent>
          <mc:Choice Requires="wps">
            <w:drawing>
              <wp:anchor distT="0" distB="0" distL="114300" distR="114300" simplePos="0" relativeHeight="251681792" behindDoc="0" locked="0" layoutInCell="1" allowOverlap="1" wp14:anchorId="709D97C0" wp14:editId="3DB41B76">
                <wp:simplePos x="0" y="0"/>
                <wp:positionH relativeFrom="column">
                  <wp:posOffset>114300</wp:posOffset>
                </wp:positionH>
                <wp:positionV relativeFrom="paragraph">
                  <wp:posOffset>209550</wp:posOffset>
                </wp:positionV>
                <wp:extent cx="6400800" cy="29718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6400800" cy="29718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73CE3E" w14:textId="71D2FC53" w:rsidR="00557CFD" w:rsidRDefault="00557CFD" w:rsidP="000E7444">
                            <w:pPr>
                              <w:jc w:val="center"/>
                              <w:rPr>
                                <w:b/>
                                <w:sz w:val="32"/>
                              </w:rPr>
                            </w:pPr>
                            <w:r>
                              <w:rPr>
                                <w:b/>
                                <w:sz w:val="32"/>
                              </w:rPr>
                              <w:t>Les transitions</w:t>
                            </w:r>
                          </w:p>
                          <w:p w14:paraId="2960636C" w14:textId="77777777" w:rsidR="00557CFD" w:rsidRPr="00F54C5B" w:rsidRDefault="00557CFD" w:rsidP="000E7444">
                            <w:pPr>
                              <w:jc w:val="center"/>
                              <w:rPr>
                                <w:b/>
                                <w:sz w:val="10"/>
                              </w:rPr>
                            </w:pPr>
                          </w:p>
                          <w:p w14:paraId="2AA8BAEB" w14:textId="138EC87B" w:rsidR="00557CFD" w:rsidRPr="003F3ACB" w:rsidRDefault="00557CFD" w:rsidP="00F54C5B">
                            <w:pPr>
                              <w:pStyle w:val="ListParagraph"/>
                              <w:numPr>
                                <w:ilvl w:val="0"/>
                                <w:numId w:val="16"/>
                              </w:numPr>
                              <w:ind w:left="426" w:hanging="284"/>
                              <w:rPr>
                                <w:sz w:val="36"/>
                              </w:rPr>
                            </w:pPr>
                            <w:r w:rsidRPr="003F3ACB">
                              <w:rPr>
                                <w:szCs w:val="22"/>
                              </w:rPr>
                              <w:t>MK utilise deux techniques pour passer d’une scène à l’autre : l’indication du temps qui passe et les flashs.</w:t>
                            </w:r>
                          </w:p>
                          <w:p w14:paraId="483E27EF" w14:textId="01445C5C" w:rsidR="00557CFD" w:rsidRPr="003F3ACB" w:rsidRDefault="00557CFD" w:rsidP="00F54C5B">
                            <w:pPr>
                              <w:pStyle w:val="ListParagraph"/>
                              <w:numPr>
                                <w:ilvl w:val="0"/>
                                <w:numId w:val="16"/>
                              </w:numPr>
                              <w:ind w:left="426" w:hanging="284"/>
                              <w:rPr>
                                <w:sz w:val="36"/>
                              </w:rPr>
                            </w:pPr>
                            <w:r w:rsidRPr="003F3ACB">
                              <w:rPr>
                                <w:b/>
                                <w:szCs w:val="22"/>
                              </w:rPr>
                              <w:t>Les flashs :</w:t>
                            </w:r>
                            <w:r w:rsidRPr="003F3ACB">
                              <w:rPr>
                                <w:szCs w:val="22"/>
                              </w:rPr>
                              <w:t xml:space="preserve"> Ils sont surtout utilisés au début du film. L’écran devient blanc et on entend un coup de feu. Avec ces transitions soudaines, l’audience anticipe une catastrophe. </w:t>
                            </w:r>
                          </w:p>
                          <w:p w14:paraId="3697F81C" w14:textId="5150F520" w:rsidR="00557CFD" w:rsidRPr="003F3ACB" w:rsidRDefault="00557CFD" w:rsidP="00F54C5B">
                            <w:pPr>
                              <w:pStyle w:val="ListParagraph"/>
                              <w:numPr>
                                <w:ilvl w:val="0"/>
                                <w:numId w:val="16"/>
                              </w:numPr>
                              <w:ind w:left="426" w:hanging="284"/>
                              <w:rPr>
                                <w:sz w:val="36"/>
                              </w:rPr>
                            </w:pPr>
                            <w:r w:rsidRPr="003F3ACB">
                              <w:rPr>
                                <w:b/>
                                <w:szCs w:val="22"/>
                              </w:rPr>
                              <w:t>L’indication du temps qui passe :</w:t>
                            </w:r>
                            <w:r w:rsidRPr="003F3ACB">
                              <w:rPr>
                                <w:szCs w:val="22"/>
                              </w:rPr>
                              <w:t xml:space="preserve"> Elle a plusieurs buts. Tout d’abord, elle permet de se situer dans le temps et de comprendre que les événements sont concentrés sur une journée. Ensuite, elle montre parfois le manque d’occupation des jeunes de banlieues, surtout dans la scène de la caméra cachée où le temps est indiqué à deux reprises et où rien ne se passe. Enfin, le bruit de l’horloge qui y est ajouté et qui pourrait être comparé au bruit d’une bombe prête à exploser fait monter la tension. </w:t>
                            </w:r>
                          </w:p>
                          <w:p w14:paraId="05F1E307" w14:textId="7A404999" w:rsidR="00557CFD" w:rsidRPr="003F3ACB" w:rsidRDefault="00557CFD" w:rsidP="00F54C5B">
                            <w:pPr>
                              <w:pStyle w:val="ListParagraph"/>
                              <w:numPr>
                                <w:ilvl w:val="0"/>
                                <w:numId w:val="16"/>
                              </w:numPr>
                              <w:ind w:left="426" w:hanging="284"/>
                              <w:rPr>
                                <w:sz w:val="36"/>
                              </w:rPr>
                            </w:pPr>
                            <w:r w:rsidRPr="003F3ACB">
                              <w:rPr>
                                <w:b/>
                                <w:szCs w:val="22"/>
                              </w:rPr>
                              <w:t>Dans la scène finale</w:t>
                            </w:r>
                            <w:r w:rsidRPr="003F3ACB">
                              <w:rPr>
                                <w:szCs w:val="22"/>
                              </w:rPr>
                              <w:t xml:space="preserve">, l’horloge passe de 6h00 à 6h01 (C’est la seule fois où on voit le temps défilé) et le tic-tac de l’horloge continue de se faire entendre jusqu’à la fin du film. Ceci rend encore plus intense le dénouement et accentue l’idée que tout peut basculer en l’espace d’une minute. </w:t>
                            </w:r>
                          </w:p>
                          <w:p w14:paraId="6DB1E945" w14:textId="4F7235DE" w:rsidR="00557CFD" w:rsidRDefault="00557CFD" w:rsidP="00F54C5B">
                            <w:pPr>
                              <w:ind w:left="-142"/>
                              <w:rPr>
                                <w:b/>
                                <w:sz w:val="32"/>
                              </w:rPr>
                            </w:pPr>
                            <w:r>
                              <w:rPr>
                                <w:b/>
                                <w:sz w:val="32"/>
                              </w:rPr>
                              <w:t xml:space="preserve"> </w:t>
                            </w:r>
                          </w:p>
                          <w:p w14:paraId="1CBC0FB8" w14:textId="77777777" w:rsidR="00557CFD" w:rsidRPr="001270C3" w:rsidRDefault="00557CFD" w:rsidP="000E7444">
                            <w:pPr>
                              <w:jc w:val="center"/>
                              <w:rPr>
                                <w:b/>
                                <w:sz w:val="8"/>
                                <w:szCs w:val="8"/>
                              </w:rPr>
                            </w:pPr>
                          </w:p>
                          <w:p w14:paraId="240E115B" w14:textId="3F8BBC9A" w:rsidR="00557CFD" w:rsidRPr="00652868" w:rsidRDefault="00557CFD" w:rsidP="000E7444">
                            <w:pPr>
                              <w:pStyle w:val="ListParagraph"/>
                              <w:ind w:left="284"/>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9pt;margin-top:16.5pt;width:7in;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" filled="f" strokecolor="black [3213]" strokeweight="2.25pt">
                <v:textbox>
                  <w:txbxContent>
                    <w:p w14:paraId="5373CE3E" w14:textId="71D2FC53" w:rsidR="00557CFD" w:rsidRDefault="00557CFD" w:rsidP="000E7444">
                      <w:pPr>
                        <w:jc w:val="center"/>
                        <w:rPr>
                          <w:b/>
                          <w:sz w:val="32"/>
                        </w:rPr>
                      </w:pPr>
                      <w:r>
                        <w:rPr>
                          <w:b/>
                          <w:sz w:val="32"/>
                        </w:rPr>
                        <w:t>Les transitions</w:t>
                      </w:r>
                    </w:p>
                    <w:p w14:paraId="2960636C" w14:textId="77777777" w:rsidR="00557CFD" w:rsidRPr="00F54C5B" w:rsidRDefault="00557CFD" w:rsidP="000E7444">
                      <w:pPr>
                        <w:jc w:val="center"/>
                        <w:rPr>
                          <w:b/>
                          <w:sz w:val="10"/>
                        </w:rPr>
                      </w:pPr>
                    </w:p>
                    <w:p w14:paraId="2AA8BAEB" w14:textId="138EC87B" w:rsidR="00557CFD" w:rsidRPr="003F3ACB" w:rsidRDefault="00557CFD" w:rsidP="00F54C5B">
                      <w:pPr>
                        <w:pStyle w:val="ListParagraph"/>
                        <w:numPr>
                          <w:ilvl w:val="0"/>
                          <w:numId w:val="16"/>
                        </w:numPr>
                        <w:ind w:left="426" w:hanging="284"/>
                        <w:rPr>
                          <w:sz w:val="36"/>
                        </w:rPr>
                      </w:pPr>
                      <w:r w:rsidRPr="003F3ACB">
                        <w:rPr>
                          <w:szCs w:val="22"/>
                        </w:rPr>
                        <w:t>MK utilise deux techniques pour passer d’une scène à l’autre : l’indication du temps qui passe et les flashs.</w:t>
                      </w:r>
                    </w:p>
                    <w:p w14:paraId="483E27EF" w14:textId="01445C5C" w:rsidR="00557CFD" w:rsidRPr="003F3ACB" w:rsidRDefault="00557CFD" w:rsidP="00F54C5B">
                      <w:pPr>
                        <w:pStyle w:val="ListParagraph"/>
                        <w:numPr>
                          <w:ilvl w:val="0"/>
                          <w:numId w:val="16"/>
                        </w:numPr>
                        <w:ind w:left="426" w:hanging="284"/>
                        <w:rPr>
                          <w:sz w:val="36"/>
                        </w:rPr>
                      </w:pPr>
                      <w:r w:rsidRPr="003F3ACB">
                        <w:rPr>
                          <w:b/>
                          <w:szCs w:val="22"/>
                        </w:rPr>
                        <w:t>Les flashs :</w:t>
                      </w:r>
                      <w:r w:rsidRPr="003F3ACB">
                        <w:rPr>
                          <w:szCs w:val="22"/>
                        </w:rPr>
                        <w:t xml:space="preserve"> Ils sont surtout utilisés au début du film. L’écran devient blanc et on entend un coup de feu. Avec ces transitions soudaines, l’audience anticipe une catastrophe. </w:t>
                      </w:r>
                    </w:p>
                    <w:p w14:paraId="3697F81C" w14:textId="5150F520" w:rsidR="00557CFD" w:rsidRPr="003F3ACB" w:rsidRDefault="00557CFD" w:rsidP="00F54C5B">
                      <w:pPr>
                        <w:pStyle w:val="ListParagraph"/>
                        <w:numPr>
                          <w:ilvl w:val="0"/>
                          <w:numId w:val="16"/>
                        </w:numPr>
                        <w:ind w:left="426" w:hanging="284"/>
                        <w:rPr>
                          <w:sz w:val="36"/>
                        </w:rPr>
                      </w:pPr>
                      <w:r w:rsidRPr="003F3ACB">
                        <w:rPr>
                          <w:b/>
                          <w:szCs w:val="22"/>
                        </w:rPr>
                        <w:t>L’indication du temps qui passe :</w:t>
                      </w:r>
                      <w:r w:rsidRPr="003F3ACB">
                        <w:rPr>
                          <w:szCs w:val="22"/>
                        </w:rPr>
                        <w:t xml:space="preserve"> Elle a plusieurs buts. Tout d’abord, elle permet de se situer dans le temps et de comprendre que les événements sont concentrés sur une journée. Ensuite, elle montre parfois le manque d’occupation des jeunes de banlieues, surtout dans la scène de la caméra cachée où le temps est indiqué à deux reprises et où rien ne se passe. Enfin, le bruit de l’horloge qui y est ajouté et qui pourrait être comparé au bruit d’une bombe prête à exploser fait monter la tension. </w:t>
                      </w:r>
                    </w:p>
                    <w:p w14:paraId="05F1E307" w14:textId="7A404999" w:rsidR="00557CFD" w:rsidRPr="003F3ACB" w:rsidRDefault="00557CFD" w:rsidP="00F54C5B">
                      <w:pPr>
                        <w:pStyle w:val="ListParagraph"/>
                        <w:numPr>
                          <w:ilvl w:val="0"/>
                          <w:numId w:val="16"/>
                        </w:numPr>
                        <w:ind w:left="426" w:hanging="284"/>
                        <w:rPr>
                          <w:sz w:val="36"/>
                        </w:rPr>
                      </w:pPr>
                      <w:r w:rsidRPr="003F3ACB">
                        <w:rPr>
                          <w:b/>
                          <w:szCs w:val="22"/>
                        </w:rPr>
                        <w:t>Dans la scène finale</w:t>
                      </w:r>
                      <w:r w:rsidRPr="003F3ACB">
                        <w:rPr>
                          <w:szCs w:val="22"/>
                        </w:rPr>
                        <w:t xml:space="preserve">, l’horloge passe de 6h00 à 6h01 (C’est la seule fois où on voit le temps défilé) et le tic-tac de l’horloge continue de se faire entendre jusqu’à la fin du film. Ceci rend encore plus intense le dénouement et accentue l’idée que tout peut basculer en l’espace d’une minute. </w:t>
                      </w:r>
                    </w:p>
                    <w:p w14:paraId="6DB1E945" w14:textId="4F7235DE" w:rsidR="00557CFD" w:rsidRDefault="00557CFD" w:rsidP="00F54C5B">
                      <w:pPr>
                        <w:ind w:left="-142"/>
                        <w:rPr>
                          <w:b/>
                          <w:sz w:val="32"/>
                        </w:rPr>
                      </w:pPr>
                      <w:r>
                        <w:rPr>
                          <w:b/>
                          <w:sz w:val="32"/>
                        </w:rPr>
                        <w:t xml:space="preserve"> </w:t>
                      </w:r>
                    </w:p>
                    <w:p w14:paraId="1CBC0FB8" w14:textId="77777777" w:rsidR="00557CFD" w:rsidRPr="001270C3" w:rsidRDefault="00557CFD" w:rsidP="000E7444">
                      <w:pPr>
                        <w:jc w:val="center"/>
                        <w:rPr>
                          <w:b/>
                          <w:sz w:val="8"/>
                          <w:szCs w:val="8"/>
                        </w:rPr>
                      </w:pPr>
                    </w:p>
                    <w:p w14:paraId="240E115B" w14:textId="3F8BBC9A" w:rsidR="00557CFD" w:rsidRPr="00652868" w:rsidRDefault="00557CFD" w:rsidP="000E7444">
                      <w:pPr>
                        <w:pStyle w:val="ListParagraph"/>
                        <w:ind w:left="284"/>
                        <w:rPr>
                          <w:sz w:val="22"/>
                          <w:szCs w:val="22"/>
                        </w:rPr>
                      </w:pPr>
                    </w:p>
                  </w:txbxContent>
                </v:textbox>
              </v:shape>
            </w:pict>
          </mc:Fallback>
        </mc:AlternateContent>
      </w:r>
    </w:p>
    <w:p w14:paraId="64F9533A" w14:textId="0ABD3123" w:rsidR="00114000" w:rsidRPr="00114000" w:rsidRDefault="00114000" w:rsidP="00114000">
      <w:pPr>
        <w:rPr>
          <w:sz w:val="32"/>
        </w:rPr>
      </w:pPr>
    </w:p>
    <w:p w14:paraId="6C1D8297" w14:textId="77777777" w:rsidR="00114000" w:rsidRPr="00114000" w:rsidRDefault="00114000" w:rsidP="00114000">
      <w:pPr>
        <w:rPr>
          <w:sz w:val="32"/>
        </w:rPr>
      </w:pPr>
    </w:p>
    <w:p w14:paraId="679C07C5" w14:textId="77777777" w:rsidR="00114000" w:rsidRPr="00114000" w:rsidRDefault="00114000" w:rsidP="00114000">
      <w:pPr>
        <w:rPr>
          <w:sz w:val="32"/>
        </w:rPr>
      </w:pPr>
    </w:p>
    <w:p w14:paraId="0783C6BE" w14:textId="77777777" w:rsidR="00114000" w:rsidRPr="00114000" w:rsidRDefault="00114000" w:rsidP="00114000">
      <w:pPr>
        <w:rPr>
          <w:sz w:val="32"/>
        </w:rPr>
      </w:pPr>
    </w:p>
    <w:p w14:paraId="7DB7A3E3" w14:textId="77777777" w:rsidR="00114000" w:rsidRPr="00114000" w:rsidRDefault="00114000" w:rsidP="00114000">
      <w:pPr>
        <w:rPr>
          <w:sz w:val="32"/>
        </w:rPr>
      </w:pPr>
    </w:p>
    <w:p w14:paraId="59A6D452" w14:textId="77777777" w:rsidR="00114000" w:rsidRPr="00114000" w:rsidRDefault="00114000" w:rsidP="00114000">
      <w:pPr>
        <w:rPr>
          <w:sz w:val="32"/>
        </w:rPr>
      </w:pPr>
    </w:p>
    <w:p w14:paraId="6A2CAF52" w14:textId="77777777" w:rsidR="00114000" w:rsidRPr="00114000" w:rsidRDefault="00114000" w:rsidP="00114000">
      <w:pPr>
        <w:rPr>
          <w:sz w:val="32"/>
        </w:rPr>
      </w:pPr>
    </w:p>
    <w:p w14:paraId="1C9B2F50" w14:textId="77777777" w:rsidR="00114000" w:rsidRPr="00114000" w:rsidRDefault="00114000" w:rsidP="00114000">
      <w:pPr>
        <w:rPr>
          <w:sz w:val="32"/>
        </w:rPr>
      </w:pPr>
    </w:p>
    <w:p w14:paraId="5A73E1C3" w14:textId="1ECE4A29" w:rsidR="00114000" w:rsidRDefault="00114000" w:rsidP="00114000">
      <w:pPr>
        <w:rPr>
          <w:sz w:val="32"/>
        </w:rPr>
      </w:pPr>
    </w:p>
    <w:p w14:paraId="7770891E" w14:textId="77777777" w:rsidR="00114000" w:rsidRPr="00114000" w:rsidRDefault="00114000" w:rsidP="00114000">
      <w:pPr>
        <w:rPr>
          <w:sz w:val="32"/>
        </w:rPr>
      </w:pPr>
    </w:p>
    <w:p w14:paraId="1AB582FE" w14:textId="646409CA" w:rsidR="00114000" w:rsidRPr="00114000" w:rsidRDefault="00114000" w:rsidP="00114000">
      <w:pPr>
        <w:rPr>
          <w:sz w:val="32"/>
        </w:rPr>
      </w:pPr>
    </w:p>
    <w:p w14:paraId="6AFFB9EB" w14:textId="52B49B68" w:rsidR="00114000" w:rsidRDefault="00114000" w:rsidP="00114000">
      <w:pPr>
        <w:rPr>
          <w:sz w:val="32"/>
        </w:rPr>
      </w:pPr>
    </w:p>
    <w:p w14:paraId="7CAAA4B0" w14:textId="50CE2BE2" w:rsidR="00C20060" w:rsidRPr="00114000" w:rsidRDefault="003F3ACB" w:rsidP="00114000">
      <w:pPr>
        <w:rPr>
          <w:sz w:val="32"/>
        </w:rPr>
      </w:pPr>
      <w:r>
        <w:rPr>
          <w:noProof/>
          <w:sz w:val="32"/>
          <w:lang w:val="en-US"/>
        </w:rPr>
        <mc:AlternateContent>
          <mc:Choice Requires="wps">
            <w:drawing>
              <wp:anchor distT="0" distB="0" distL="114300" distR="114300" simplePos="0" relativeHeight="251677696" behindDoc="0" locked="0" layoutInCell="1" allowOverlap="1" wp14:anchorId="197ADAAA" wp14:editId="0974B2B6">
                <wp:simplePos x="0" y="0"/>
                <wp:positionH relativeFrom="column">
                  <wp:posOffset>2971800</wp:posOffset>
                </wp:positionH>
                <wp:positionV relativeFrom="paragraph">
                  <wp:posOffset>198755</wp:posOffset>
                </wp:positionV>
                <wp:extent cx="3543300" cy="5943600"/>
                <wp:effectExtent l="0" t="0" r="38100" b="25400"/>
                <wp:wrapNone/>
                <wp:docPr id="5" name="Text Box 5"/>
                <wp:cNvGraphicFramePr/>
                <a:graphic xmlns:a="http://schemas.openxmlformats.org/drawingml/2006/main">
                  <a:graphicData uri="http://schemas.microsoft.com/office/word/2010/wordprocessingShape">
                    <wps:wsp>
                      <wps:cNvSpPr txBox="1"/>
                      <wps:spPr>
                        <a:xfrm>
                          <a:off x="0" y="0"/>
                          <a:ext cx="3543300" cy="59436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A538C2" w14:textId="0B6ECCD0" w:rsidR="00557CFD" w:rsidRDefault="00557CFD" w:rsidP="000E7444">
                            <w:pPr>
                              <w:jc w:val="center"/>
                              <w:rPr>
                                <w:b/>
                                <w:sz w:val="32"/>
                              </w:rPr>
                            </w:pPr>
                            <w:r>
                              <w:rPr>
                                <w:b/>
                                <w:sz w:val="32"/>
                              </w:rPr>
                              <w:t>Les mouvements de caméra</w:t>
                            </w:r>
                          </w:p>
                          <w:p w14:paraId="489E540E" w14:textId="77777777" w:rsidR="00557CFD" w:rsidRPr="001E6316" w:rsidRDefault="00557CFD" w:rsidP="000E7444">
                            <w:pPr>
                              <w:jc w:val="center"/>
                              <w:rPr>
                                <w:b/>
                                <w:sz w:val="10"/>
                              </w:rPr>
                            </w:pPr>
                          </w:p>
                          <w:p w14:paraId="701290FE" w14:textId="4E1B7C28" w:rsidR="00557CFD" w:rsidRPr="006A60E7" w:rsidRDefault="00557CFD" w:rsidP="001E6316">
                            <w:pPr>
                              <w:pStyle w:val="ListParagraph"/>
                              <w:numPr>
                                <w:ilvl w:val="0"/>
                                <w:numId w:val="19"/>
                              </w:numPr>
                              <w:ind w:left="426" w:hanging="284"/>
                              <w:rPr>
                                <w:b/>
                              </w:rPr>
                            </w:pPr>
                            <w:r w:rsidRPr="006A60E7">
                              <w:rPr>
                                <w:b/>
                              </w:rPr>
                              <w:t xml:space="preserve">Le gros plan : </w:t>
                            </w:r>
                            <w:r w:rsidRPr="006A60E7">
                              <w:t xml:space="preserve">C’est un plan fixe </w:t>
                            </w:r>
                            <w:r>
                              <w:t xml:space="preserve">sur un </w:t>
                            </w:r>
                            <w:r w:rsidRPr="006A60E7">
                              <w:t xml:space="preserve">visage. </w:t>
                            </w:r>
                            <w:r w:rsidR="003F3ACB">
                              <w:t>Au</w:t>
                            </w:r>
                            <w:r w:rsidRPr="006A60E7">
                              <w:t xml:space="preserve"> début et à la fin du film, le gros plan</w:t>
                            </w:r>
                            <w:r w:rsidR="003F3ACB">
                              <w:t xml:space="preserve"> est utilisé sur Saïd permettant</w:t>
                            </w:r>
                            <w:r w:rsidRPr="006A60E7">
                              <w:t xml:space="preserve"> aux spe</w:t>
                            </w:r>
                            <w:r w:rsidR="003F3ACB">
                              <w:t xml:space="preserve">ctateurs de se concentrer sur son </w:t>
                            </w:r>
                            <w:r w:rsidRPr="006A60E7">
                              <w:t>expression</w:t>
                            </w:r>
                            <w:r w:rsidR="003F3ACB">
                              <w:t xml:space="preserve"> et de</w:t>
                            </w:r>
                            <w:r w:rsidRPr="006A60E7">
                              <w:t xml:space="preserve"> ressentir ses sentiments de façon plus intense.</w:t>
                            </w:r>
                            <w:r w:rsidRPr="006A60E7">
                              <w:rPr>
                                <w:b/>
                              </w:rPr>
                              <w:t xml:space="preserve"> </w:t>
                            </w:r>
                          </w:p>
                          <w:p w14:paraId="10872784" w14:textId="4A6B0FD6" w:rsidR="00557CFD" w:rsidRPr="006A60E7" w:rsidRDefault="00557CFD" w:rsidP="001E6316">
                            <w:pPr>
                              <w:pStyle w:val="ListParagraph"/>
                              <w:numPr>
                                <w:ilvl w:val="0"/>
                                <w:numId w:val="19"/>
                              </w:numPr>
                              <w:ind w:left="426" w:hanging="284"/>
                              <w:rPr>
                                <w:b/>
                              </w:rPr>
                            </w:pPr>
                            <w:r w:rsidRPr="006A60E7">
                              <w:rPr>
                                <w:b/>
                              </w:rPr>
                              <w:t>Le plan panoramique</w:t>
                            </w:r>
                            <w:r>
                              <w:rPr>
                                <w:b/>
                              </w:rPr>
                              <w:t xml:space="preserve"> : </w:t>
                            </w:r>
                            <w:r w:rsidRPr="006A60E7">
                              <w:t>c’est lorsque la caméra pivote à 180</w:t>
                            </w:r>
                            <w:r w:rsidRPr="006A60E7">
                              <w:rPr>
                                <w:rFonts w:ascii="Cambria" w:hAnsi="Cambria"/>
                              </w:rPr>
                              <w:t xml:space="preserve">° ou 360°. Par exemple, dans la chambre de </w:t>
                            </w:r>
                            <w:proofErr w:type="spellStart"/>
                            <w:r w:rsidRPr="006A60E7">
                              <w:rPr>
                                <w:rFonts w:ascii="Cambria" w:hAnsi="Cambria"/>
                              </w:rPr>
                              <w:t>Vinz</w:t>
                            </w:r>
                            <w:proofErr w:type="spellEnd"/>
                            <w:r w:rsidRPr="006A60E7">
                              <w:rPr>
                                <w:rFonts w:ascii="Cambria" w:hAnsi="Cambria"/>
                              </w:rPr>
                              <w:t xml:space="preserve">, </w:t>
                            </w:r>
                            <w:r w:rsidR="003F3ACB">
                              <w:rPr>
                                <w:rFonts w:ascii="Cambria" w:hAnsi="Cambria"/>
                              </w:rPr>
                              <w:t>le mouvement donne un</w:t>
                            </w:r>
                            <w:r w:rsidRPr="006A60E7">
                              <w:rPr>
                                <w:rFonts w:ascii="Cambria" w:hAnsi="Cambria"/>
                              </w:rPr>
                              <w:t xml:space="preserve"> aperçu complet de la chambre et </w:t>
                            </w:r>
                            <w:r w:rsidR="003F3ACB">
                              <w:rPr>
                                <w:rFonts w:ascii="Cambria" w:hAnsi="Cambria"/>
                              </w:rPr>
                              <w:t xml:space="preserve">on peut en </w:t>
                            </w:r>
                            <w:r w:rsidRPr="006A60E7">
                              <w:rPr>
                                <w:rFonts w:ascii="Cambria" w:hAnsi="Cambria"/>
                              </w:rPr>
                              <w:t>déduire plusieurs informations</w:t>
                            </w:r>
                            <w:r>
                              <w:rPr>
                                <w:rFonts w:ascii="Cambria" w:hAnsi="Cambria"/>
                              </w:rPr>
                              <w:t>.</w:t>
                            </w:r>
                            <w:r w:rsidR="003F3ACB">
                              <w:rPr>
                                <w:rFonts w:ascii="Cambria" w:hAnsi="Cambria"/>
                              </w:rPr>
                              <w:t xml:space="preserve"> (</w:t>
                            </w:r>
                            <w:proofErr w:type="spellStart"/>
                            <w:r w:rsidR="003F3ACB">
                              <w:rPr>
                                <w:rFonts w:ascii="Cambria" w:hAnsi="Cambria"/>
                              </w:rPr>
                              <w:t>Vinz</w:t>
                            </w:r>
                            <w:proofErr w:type="spellEnd"/>
                            <w:r w:rsidR="003F3ACB">
                              <w:rPr>
                                <w:rFonts w:ascii="Cambria" w:hAnsi="Cambria"/>
                              </w:rPr>
                              <w:t xml:space="preserve"> partage sa chambre avec sa sœur)</w:t>
                            </w:r>
                          </w:p>
                          <w:p w14:paraId="18DB7003" w14:textId="5ABFD519" w:rsidR="00557CFD" w:rsidRPr="006A60E7" w:rsidRDefault="00557CFD" w:rsidP="001E6316">
                            <w:pPr>
                              <w:pStyle w:val="ListParagraph"/>
                              <w:numPr>
                                <w:ilvl w:val="0"/>
                                <w:numId w:val="19"/>
                              </w:numPr>
                              <w:ind w:left="426" w:hanging="283"/>
                              <w:rPr>
                                <w:b/>
                              </w:rPr>
                            </w:pPr>
                            <w:r w:rsidRPr="006A60E7">
                              <w:rPr>
                                <w:b/>
                              </w:rPr>
                              <w:t>Le ralenti</w:t>
                            </w:r>
                            <w:r>
                              <w:rPr>
                                <w:b/>
                              </w:rPr>
                              <w:t xml:space="preserve"> : </w:t>
                            </w:r>
                            <w:r w:rsidRPr="006A60E7">
                              <w:t>c’est lorsque les mouvement</w:t>
                            </w:r>
                            <w:r w:rsidR="003F3ACB">
                              <w:t>s</w:t>
                            </w:r>
                            <w:r w:rsidRPr="006A60E7">
                              <w:t xml:space="preserve"> sont montrés</w:t>
                            </w:r>
                            <w:r>
                              <w:t xml:space="preserve"> plus lentement </w:t>
                            </w:r>
                            <w:r w:rsidR="003F3ACB">
                              <w:t xml:space="preserve">qu’en réalité </w:t>
                            </w:r>
                            <w:r>
                              <w:t xml:space="preserve">comme dans </w:t>
                            </w:r>
                            <w:r w:rsidRPr="006A60E7">
                              <w:t xml:space="preserve">la scène de présentation d’Hubert. Il représente un décalage </w:t>
                            </w:r>
                            <w:proofErr w:type="gramStart"/>
                            <w:r w:rsidR="003F3ACB">
                              <w:t>ou</w:t>
                            </w:r>
                            <w:proofErr w:type="gramEnd"/>
                            <w:r w:rsidR="003F3ACB">
                              <w:t xml:space="preserve"> intensifie une image. </w:t>
                            </w:r>
                            <w:r>
                              <w:rPr>
                                <w:b/>
                              </w:rPr>
                              <w:t xml:space="preserve"> </w:t>
                            </w:r>
                          </w:p>
                          <w:p w14:paraId="27C9044E" w14:textId="71E921A5" w:rsidR="00557CFD" w:rsidRPr="006A60E7" w:rsidRDefault="00557CFD" w:rsidP="001E6316">
                            <w:pPr>
                              <w:pStyle w:val="ListParagraph"/>
                              <w:numPr>
                                <w:ilvl w:val="0"/>
                                <w:numId w:val="19"/>
                              </w:numPr>
                              <w:ind w:left="426" w:hanging="283"/>
                              <w:rPr>
                                <w:b/>
                              </w:rPr>
                            </w:pPr>
                            <w:r w:rsidRPr="006A60E7">
                              <w:rPr>
                                <w:b/>
                              </w:rPr>
                              <w:t>Le travelling rapide</w:t>
                            </w:r>
                            <w:r>
                              <w:rPr>
                                <w:b/>
                              </w:rPr>
                              <w:t xml:space="preserve"> : </w:t>
                            </w:r>
                            <w:r w:rsidRPr="001E6316">
                              <w:t>C’est quand la caméra se déplace rapidement vers un personnage ou un objet. Par exemple, sur le révolver dans le garage. Il donne un sentiment de danger.</w:t>
                            </w:r>
                          </w:p>
                          <w:p w14:paraId="43C022B1" w14:textId="124F8F7C" w:rsidR="00557CFD" w:rsidRPr="006A60E7" w:rsidRDefault="00557CFD" w:rsidP="001E6316">
                            <w:pPr>
                              <w:pStyle w:val="ListParagraph"/>
                              <w:numPr>
                                <w:ilvl w:val="0"/>
                                <w:numId w:val="19"/>
                              </w:numPr>
                              <w:ind w:left="426" w:hanging="283"/>
                              <w:rPr>
                                <w:b/>
                              </w:rPr>
                            </w:pPr>
                            <w:r w:rsidRPr="006A60E7">
                              <w:rPr>
                                <w:b/>
                              </w:rPr>
                              <w:t>Le travelling compensé</w:t>
                            </w:r>
                            <w:r>
                              <w:rPr>
                                <w:b/>
                              </w:rPr>
                              <w:t> :</w:t>
                            </w:r>
                            <w:r w:rsidRPr="003F3ACB">
                              <w:t xml:space="preserve"> C’est la combinaison entre un zoom avant et un travelling arrière. Il est utilisé dans la </w:t>
                            </w:r>
                            <w:r w:rsidR="003F3ACB" w:rsidRPr="003F3ACB">
                              <w:t>première</w:t>
                            </w:r>
                            <w:r w:rsidRPr="003F3ACB">
                              <w:t xml:space="preserve"> scène du trio à Paris et reflète </w:t>
                            </w:r>
                            <w:r w:rsidR="003F3ACB" w:rsidRPr="003F3ACB">
                              <w:t>le malaise ressenti.</w:t>
                            </w:r>
                            <w:r w:rsidR="003F3ACB">
                              <w:rPr>
                                <w:b/>
                              </w:rPr>
                              <w:t xml:space="preserve"> </w:t>
                            </w:r>
                          </w:p>
                          <w:p w14:paraId="07C473E9" w14:textId="3804D77C" w:rsidR="00557CFD" w:rsidRPr="006A60E7" w:rsidRDefault="00557CFD" w:rsidP="001E6316">
                            <w:pPr>
                              <w:pStyle w:val="ListParagraph"/>
                              <w:numPr>
                                <w:ilvl w:val="0"/>
                                <w:numId w:val="19"/>
                              </w:numPr>
                              <w:ind w:left="426" w:hanging="283"/>
                              <w:rPr>
                                <w:b/>
                              </w:rPr>
                            </w:pPr>
                            <w:r w:rsidRPr="006A60E7">
                              <w:rPr>
                                <w:b/>
                              </w:rPr>
                              <w:t>La demi-bonnette</w:t>
                            </w:r>
                            <w:r w:rsidR="003F3ACB">
                              <w:rPr>
                                <w:b/>
                              </w:rPr>
                              <w:t xml:space="preserve"> : </w:t>
                            </w:r>
                            <w:r w:rsidR="003F3ACB" w:rsidRPr="003F3ACB">
                              <w:t xml:space="preserve">C’est quand la lentille est coupée en deux et permet la mise au point de deux objets à différentes profondeurs. Elle est utilisée dans la scène où </w:t>
                            </w:r>
                            <w:proofErr w:type="spellStart"/>
                            <w:r w:rsidR="003F3ACB" w:rsidRPr="003F3ACB">
                              <w:t>Vinz</w:t>
                            </w:r>
                            <w:proofErr w:type="spellEnd"/>
                            <w:r w:rsidR="003F3ACB" w:rsidRPr="003F3ACB">
                              <w:t xml:space="preserve"> observe un banlieusard qui tire sur un videur. Il permet de voir</w:t>
                            </w:r>
                            <w:r w:rsidR="003F3ACB">
                              <w:rPr>
                                <w:b/>
                              </w:rPr>
                              <w:t xml:space="preserve"> </w:t>
                            </w:r>
                            <w:r w:rsidR="003F3ACB" w:rsidRPr="003F3ACB">
                              <w:t>l’action qu’observe</w:t>
                            </w:r>
                            <w:r w:rsidR="003F3ACB">
                              <w:rPr>
                                <w:b/>
                              </w:rPr>
                              <w:t xml:space="preserve"> </w:t>
                            </w:r>
                            <w:proofErr w:type="spellStart"/>
                            <w:r w:rsidR="003F3ACB" w:rsidRPr="003F3ACB">
                              <w:t>Vinz</w:t>
                            </w:r>
                            <w:proofErr w:type="spellEnd"/>
                            <w:r w:rsidR="003F3ACB" w:rsidRPr="003F3ACB">
                              <w:t xml:space="preserve"> mais aussi l’expression de son visage.</w:t>
                            </w:r>
                            <w:r w:rsidR="003F3ACB">
                              <w:rPr>
                                <w:b/>
                              </w:rPr>
                              <w:t xml:space="preserve"> </w:t>
                            </w:r>
                          </w:p>
                          <w:p w14:paraId="507F1124" w14:textId="77777777" w:rsidR="00557CFD" w:rsidRPr="001270C3" w:rsidRDefault="00557CFD" w:rsidP="000E7444">
                            <w:pPr>
                              <w:jc w:val="center"/>
                              <w:rPr>
                                <w:b/>
                                <w:sz w:val="8"/>
                                <w:szCs w:val="8"/>
                              </w:rPr>
                            </w:pPr>
                          </w:p>
                          <w:p w14:paraId="2431DEB2" w14:textId="77777777" w:rsidR="00557CFD" w:rsidRPr="00652868" w:rsidRDefault="00557CFD" w:rsidP="000E7444">
                            <w:pPr>
                              <w:pStyle w:val="ListParagraph"/>
                              <w:ind w:left="284"/>
                              <w:rPr>
                                <w:sz w:val="22"/>
                                <w:szCs w:val="22"/>
                              </w:rPr>
                            </w:pPr>
                            <w:r w:rsidRPr="00652868">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234pt;margin-top:15.65pt;width:279pt;height:4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" filled="f" strokecolor="black [3213]" strokeweight="2.25pt">
                <v:textbox>
                  <w:txbxContent>
                    <w:p w14:paraId="0FA538C2" w14:textId="0B6ECCD0" w:rsidR="00557CFD" w:rsidRDefault="00557CFD" w:rsidP="000E7444">
                      <w:pPr>
                        <w:jc w:val="center"/>
                        <w:rPr>
                          <w:b/>
                          <w:sz w:val="32"/>
                        </w:rPr>
                      </w:pPr>
                      <w:r>
                        <w:rPr>
                          <w:b/>
                          <w:sz w:val="32"/>
                        </w:rPr>
                        <w:t>Les mouvements de caméra</w:t>
                      </w:r>
                    </w:p>
                    <w:p w14:paraId="489E540E" w14:textId="77777777" w:rsidR="00557CFD" w:rsidRPr="001E6316" w:rsidRDefault="00557CFD" w:rsidP="000E7444">
                      <w:pPr>
                        <w:jc w:val="center"/>
                        <w:rPr>
                          <w:b/>
                          <w:sz w:val="10"/>
                        </w:rPr>
                      </w:pPr>
                    </w:p>
                    <w:p w14:paraId="701290FE" w14:textId="4E1B7C28" w:rsidR="00557CFD" w:rsidRPr="006A60E7" w:rsidRDefault="00557CFD" w:rsidP="001E6316">
                      <w:pPr>
                        <w:pStyle w:val="ListParagraph"/>
                        <w:numPr>
                          <w:ilvl w:val="0"/>
                          <w:numId w:val="19"/>
                        </w:numPr>
                        <w:ind w:left="426" w:hanging="284"/>
                        <w:rPr>
                          <w:b/>
                        </w:rPr>
                      </w:pPr>
                      <w:r w:rsidRPr="006A60E7">
                        <w:rPr>
                          <w:b/>
                        </w:rPr>
                        <w:t xml:space="preserve">Le gros plan : </w:t>
                      </w:r>
                      <w:r w:rsidRPr="006A60E7">
                        <w:t xml:space="preserve">C’est un plan fixe </w:t>
                      </w:r>
                      <w:r>
                        <w:t xml:space="preserve">sur un </w:t>
                      </w:r>
                      <w:r w:rsidRPr="006A60E7">
                        <w:t xml:space="preserve">visage. </w:t>
                      </w:r>
                      <w:r w:rsidR="003F3ACB">
                        <w:t>Au</w:t>
                      </w:r>
                      <w:r w:rsidRPr="006A60E7">
                        <w:t xml:space="preserve"> début et à la fin du film, le gros plan</w:t>
                      </w:r>
                      <w:r w:rsidR="003F3ACB">
                        <w:t xml:space="preserve"> est utilisé sur Saïd permettant</w:t>
                      </w:r>
                      <w:r w:rsidRPr="006A60E7">
                        <w:t xml:space="preserve"> aux spe</w:t>
                      </w:r>
                      <w:r w:rsidR="003F3ACB">
                        <w:t xml:space="preserve">ctateurs de se concentrer sur son </w:t>
                      </w:r>
                      <w:r w:rsidRPr="006A60E7">
                        <w:t>expression</w:t>
                      </w:r>
                      <w:r w:rsidR="003F3ACB">
                        <w:t xml:space="preserve"> et de</w:t>
                      </w:r>
                      <w:r w:rsidRPr="006A60E7">
                        <w:t xml:space="preserve"> ressentir ses sentiments de façon plus intense.</w:t>
                      </w:r>
                      <w:r w:rsidRPr="006A60E7">
                        <w:rPr>
                          <w:b/>
                        </w:rPr>
                        <w:t xml:space="preserve"> </w:t>
                      </w:r>
                    </w:p>
                    <w:p w14:paraId="10872784" w14:textId="4A6B0FD6" w:rsidR="00557CFD" w:rsidRPr="006A60E7" w:rsidRDefault="00557CFD" w:rsidP="001E6316">
                      <w:pPr>
                        <w:pStyle w:val="ListParagraph"/>
                        <w:numPr>
                          <w:ilvl w:val="0"/>
                          <w:numId w:val="19"/>
                        </w:numPr>
                        <w:ind w:left="426" w:hanging="284"/>
                        <w:rPr>
                          <w:b/>
                        </w:rPr>
                      </w:pPr>
                      <w:r w:rsidRPr="006A60E7">
                        <w:rPr>
                          <w:b/>
                        </w:rPr>
                        <w:t>Le plan panoramique</w:t>
                      </w:r>
                      <w:r>
                        <w:rPr>
                          <w:b/>
                        </w:rPr>
                        <w:t xml:space="preserve"> : </w:t>
                      </w:r>
                      <w:r w:rsidRPr="006A60E7">
                        <w:t>c’est lorsque la caméra pivote à 180</w:t>
                      </w:r>
                      <w:r w:rsidRPr="006A60E7">
                        <w:rPr>
                          <w:rFonts w:ascii="Cambria" w:hAnsi="Cambria"/>
                        </w:rPr>
                        <w:t xml:space="preserve">° ou 360°. Par exemple, dans la chambre de </w:t>
                      </w:r>
                      <w:proofErr w:type="spellStart"/>
                      <w:r w:rsidRPr="006A60E7">
                        <w:rPr>
                          <w:rFonts w:ascii="Cambria" w:hAnsi="Cambria"/>
                        </w:rPr>
                        <w:t>Vinz</w:t>
                      </w:r>
                      <w:proofErr w:type="spellEnd"/>
                      <w:r w:rsidRPr="006A60E7">
                        <w:rPr>
                          <w:rFonts w:ascii="Cambria" w:hAnsi="Cambria"/>
                        </w:rPr>
                        <w:t xml:space="preserve">, </w:t>
                      </w:r>
                      <w:r w:rsidR="003F3ACB">
                        <w:rPr>
                          <w:rFonts w:ascii="Cambria" w:hAnsi="Cambria"/>
                        </w:rPr>
                        <w:t>le mouvement donne un</w:t>
                      </w:r>
                      <w:r w:rsidRPr="006A60E7">
                        <w:rPr>
                          <w:rFonts w:ascii="Cambria" w:hAnsi="Cambria"/>
                        </w:rPr>
                        <w:t xml:space="preserve"> aperçu complet de la chambre et </w:t>
                      </w:r>
                      <w:r w:rsidR="003F3ACB">
                        <w:rPr>
                          <w:rFonts w:ascii="Cambria" w:hAnsi="Cambria"/>
                        </w:rPr>
                        <w:t xml:space="preserve">on peut en </w:t>
                      </w:r>
                      <w:r w:rsidRPr="006A60E7">
                        <w:rPr>
                          <w:rFonts w:ascii="Cambria" w:hAnsi="Cambria"/>
                        </w:rPr>
                        <w:t>déduire plusieurs informations</w:t>
                      </w:r>
                      <w:r>
                        <w:rPr>
                          <w:rFonts w:ascii="Cambria" w:hAnsi="Cambria"/>
                        </w:rPr>
                        <w:t>.</w:t>
                      </w:r>
                      <w:r w:rsidR="003F3ACB">
                        <w:rPr>
                          <w:rFonts w:ascii="Cambria" w:hAnsi="Cambria"/>
                        </w:rPr>
                        <w:t xml:space="preserve"> (</w:t>
                      </w:r>
                      <w:proofErr w:type="spellStart"/>
                      <w:r w:rsidR="003F3ACB">
                        <w:rPr>
                          <w:rFonts w:ascii="Cambria" w:hAnsi="Cambria"/>
                        </w:rPr>
                        <w:t>Vinz</w:t>
                      </w:r>
                      <w:proofErr w:type="spellEnd"/>
                      <w:r w:rsidR="003F3ACB">
                        <w:rPr>
                          <w:rFonts w:ascii="Cambria" w:hAnsi="Cambria"/>
                        </w:rPr>
                        <w:t xml:space="preserve"> partage sa chambre avec sa sœur)</w:t>
                      </w:r>
                    </w:p>
                    <w:p w14:paraId="18DB7003" w14:textId="5ABFD519" w:rsidR="00557CFD" w:rsidRPr="006A60E7" w:rsidRDefault="00557CFD" w:rsidP="001E6316">
                      <w:pPr>
                        <w:pStyle w:val="ListParagraph"/>
                        <w:numPr>
                          <w:ilvl w:val="0"/>
                          <w:numId w:val="19"/>
                        </w:numPr>
                        <w:ind w:left="426" w:hanging="283"/>
                        <w:rPr>
                          <w:b/>
                        </w:rPr>
                      </w:pPr>
                      <w:r w:rsidRPr="006A60E7">
                        <w:rPr>
                          <w:b/>
                        </w:rPr>
                        <w:t>Le ralenti</w:t>
                      </w:r>
                      <w:r>
                        <w:rPr>
                          <w:b/>
                        </w:rPr>
                        <w:t xml:space="preserve"> : </w:t>
                      </w:r>
                      <w:r w:rsidRPr="006A60E7">
                        <w:t>c’est lorsque les mouvement</w:t>
                      </w:r>
                      <w:r w:rsidR="003F3ACB">
                        <w:t>s</w:t>
                      </w:r>
                      <w:r w:rsidRPr="006A60E7">
                        <w:t xml:space="preserve"> sont montrés</w:t>
                      </w:r>
                      <w:r>
                        <w:t xml:space="preserve"> plus lentement </w:t>
                      </w:r>
                      <w:r w:rsidR="003F3ACB">
                        <w:t xml:space="preserve">qu’en réalité </w:t>
                      </w:r>
                      <w:r>
                        <w:t xml:space="preserve">comme dans </w:t>
                      </w:r>
                      <w:r w:rsidRPr="006A60E7">
                        <w:t xml:space="preserve">la scène de présentation d’Hubert. Il représente un décalage </w:t>
                      </w:r>
                      <w:proofErr w:type="gramStart"/>
                      <w:r w:rsidR="003F3ACB">
                        <w:t>ou</w:t>
                      </w:r>
                      <w:proofErr w:type="gramEnd"/>
                      <w:r w:rsidR="003F3ACB">
                        <w:t xml:space="preserve"> intensifie une image. </w:t>
                      </w:r>
                      <w:r>
                        <w:rPr>
                          <w:b/>
                        </w:rPr>
                        <w:t xml:space="preserve"> </w:t>
                      </w:r>
                    </w:p>
                    <w:p w14:paraId="27C9044E" w14:textId="71E921A5" w:rsidR="00557CFD" w:rsidRPr="006A60E7" w:rsidRDefault="00557CFD" w:rsidP="001E6316">
                      <w:pPr>
                        <w:pStyle w:val="ListParagraph"/>
                        <w:numPr>
                          <w:ilvl w:val="0"/>
                          <w:numId w:val="19"/>
                        </w:numPr>
                        <w:ind w:left="426" w:hanging="283"/>
                        <w:rPr>
                          <w:b/>
                        </w:rPr>
                      </w:pPr>
                      <w:r w:rsidRPr="006A60E7">
                        <w:rPr>
                          <w:b/>
                        </w:rPr>
                        <w:t>Le travelling rapide</w:t>
                      </w:r>
                      <w:r>
                        <w:rPr>
                          <w:b/>
                        </w:rPr>
                        <w:t xml:space="preserve"> : </w:t>
                      </w:r>
                      <w:r w:rsidRPr="001E6316">
                        <w:t>C’est quand la caméra se déplace rapidement vers un personnage ou un objet. Par exemple, sur le révolver dans le garage. Il donne un sentiment de danger.</w:t>
                      </w:r>
                    </w:p>
                    <w:p w14:paraId="43C022B1" w14:textId="124F8F7C" w:rsidR="00557CFD" w:rsidRPr="006A60E7" w:rsidRDefault="00557CFD" w:rsidP="001E6316">
                      <w:pPr>
                        <w:pStyle w:val="ListParagraph"/>
                        <w:numPr>
                          <w:ilvl w:val="0"/>
                          <w:numId w:val="19"/>
                        </w:numPr>
                        <w:ind w:left="426" w:hanging="283"/>
                        <w:rPr>
                          <w:b/>
                        </w:rPr>
                      </w:pPr>
                      <w:r w:rsidRPr="006A60E7">
                        <w:rPr>
                          <w:b/>
                        </w:rPr>
                        <w:t>Le travelling compensé</w:t>
                      </w:r>
                      <w:r>
                        <w:rPr>
                          <w:b/>
                        </w:rPr>
                        <w:t> :</w:t>
                      </w:r>
                      <w:r w:rsidRPr="003F3ACB">
                        <w:t xml:space="preserve"> C’est la combinaison entre un zoom avant et un travelling arrière. Il est utilisé dans la </w:t>
                      </w:r>
                      <w:r w:rsidR="003F3ACB" w:rsidRPr="003F3ACB">
                        <w:t>première</w:t>
                      </w:r>
                      <w:r w:rsidRPr="003F3ACB">
                        <w:t xml:space="preserve"> scène du trio à Paris et reflète </w:t>
                      </w:r>
                      <w:r w:rsidR="003F3ACB" w:rsidRPr="003F3ACB">
                        <w:t>le malaise ressenti.</w:t>
                      </w:r>
                      <w:r w:rsidR="003F3ACB">
                        <w:rPr>
                          <w:b/>
                        </w:rPr>
                        <w:t xml:space="preserve"> </w:t>
                      </w:r>
                    </w:p>
                    <w:p w14:paraId="07C473E9" w14:textId="3804D77C" w:rsidR="00557CFD" w:rsidRPr="006A60E7" w:rsidRDefault="00557CFD" w:rsidP="001E6316">
                      <w:pPr>
                        <w:pStyle w:val="ListParagraph"/>
                        <w:numPr>
                          <w:ilvl w:val="0"/>
                          <w:numId w:val="19"/>
                        </w:numPr>
                        <w:ind w:left="426" w:hanging="283"/>
                        <w:rPr>
                          <w:b/>
                        </w:rPr>
                      </w:pPr>
                      <w:r w:rsidRPr="006A60E7">
                        <w:rPr>
                          <w:b/>
                        </w:rPr>
                        <w:t>La demi-bonnette</w:t>
                      </w:r>
                      <w:r w:rsidR="003F3ACB">
                        <w:rPr>
                          <w:b/>
                        </w:rPr>
                        <w:t xml:space="preserve"> : </w:t>
                      </w:r>
                      <w:r w:rsidR="003F3ACB" w:rsidRPr="003F3ACB">
                        <w:t xml:space="preserve">C’est quand la lentille est coupée en deux et permet la mise au point de deux objets à différentes profondeurs. Elle est utilisée dans la scène où </w:t>
                      </w:r>
                      <w:proofErr w:type="spellStart"/>
                      <w:r w:rsidR="003F3ACB" w:rsidRPr="003F3ACB">
                        <w:t>Vinz</w:t>
                      </w:r>
                      <w:proofErr w:type="spellEnd"/>
                      <w:r w:rsidR="003F3ACB" w:rsidRPr="003F3ACB">
                        <w:t xml:space="preserve"> observe un banlieusard qui tire sur un videur. Il permet de voir</w:t>
                      </w:r>
                      <w:r w:rsidR="003F3ACB">
                        <w:rPr>
                          <w:b/>
                        </w:rPr>
                        <w:t xml:space="preserve"> </w:t>
                      </w:r>
                      <w:r w:rsidR="003F3ACB" w:rsidRPr="003F3ACB">
                        <w:t>l’action qu’observe</w:t>
                      </w:r>
                      <w:r w:rsidR="003F3ACB">
                        <w:rPr>
                          <w:b/>
                        </w:rPr>
                        <w:t xml:space="preserve"> </w:t>
                      </w:r>
                      <w:proofErr w:type="spellStart"/>
                      <w:r w:rsidR="003F3ACB" w:rsidRPr="003F3ACB">
                        <w:t>Vinz</w:t>
                      </w:r>
                      <w:proofErr w:type="spellEnd"/>
                      <w:r w:rsidR="003F3ACB" w:rsidRPr="003F3ACB">
                        <w:t xml:space="preserve"> mais aussi l’expression de son visage.</w:t>
                      </w:r>
                      <w:r w:rsidR="003F3ACB">
                        <w:rPr>
                          <w:b/>
                        </w:rPr>
                        <w:t xml:space="preserve"> </w:t>
                      </w:r>
                    </w:p>
                    <w:p w14:paraId="507F1124" w14:textId="77777777" w:rsidR="00557CFD" w:rsidRPr="001270C3" w:rsidRDefault="00557CFD" w:rsidP="000E7444">
                      <w:pPr>
                        <w:jc w:val="center"/>
                        <w:rPr>
                          <w:b/>
                          <w:sz w:val="8"/>
                          <w:szCs w:val="8"/>
                        </w:rPr>
                      </w:pPr>
                    </w:p>
                    <w:p w14:paraId="2431DEB2" w14:textId="77777777" w:rsidR="00557CFD" w:rsidRPr="00652868" w:rsidRDefault="00557CFD" w:rsidP="000E7444">
                      <w:pPr>
                        <w:pStyle w:val="ListParagraph"/>
                        <w:ind w:left="284"/>
                        <w:rPr>
                          <w:sz w:val="22"/>
                          <w:szCs w:val="22"/>
                        </w:rPr>
                      </w:pPr>
                      <w:r w:rsidRPr="00652868">
                        <w:rPr>
                          <w:sz w:val="22"/>
                          <w:szCs w:val="22"/>
                        </w:rPr>
                        <w:t xml:space="preserve"> </w:t>
                      </w:r>
                    </w:p>
                  </w:txbxContent>
                </v:textbox>
              </v:shape>
            </w:pict>
          </mc:Fallback>
        </mc:AlternateContent>
      </w:r>
      <w:r>
        <w:rPr>
          <w:noProof/>
          <w:sz w:val="32"/>
          <w:lang w:val="en-US"/>
        </w:rPr>
        <mc:AlternateContent>
          <mc:Choice Requires="wps">
            <w:drawing>
              <wp:anchor distT="0" distB="0" distL="114300" distR="114300" simplePos="0" relativeHeight="251675648" behindDoc="0" locked="0" layoutInCell="1" allowOverlap="1" wp14:anchorId="57BE64C9" wp14:editId="5CF89B59">
                <wp:simplePos x="0" y="0"/>
                <wp:positionH relativeFrom="column">
                  <wp:posOffset>114300</wp:posOffset>
                </wp:positionH>
                <wp:positionV relativeFrom="paragraph">
                  <wp:posOffset>198755</wp:posOffset>
                </wp:positionV>
                <wp:extent cx="2743200" cy="34290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2743200" cy="34290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064133" w14:textId="51DFE459" w:rsidR="00557CFD" w:rsidRDefault="00557CFD" w:rsidP="000E7444">
                            <w:pPr>
                              <w:jc w:val="center"/>
                              <w:rPr>
                                <w:b/>
                                <w:sz w:val="32"/>
                              </w:rPr>
                            </w:pPr>
                            <w:r>
                              <w:rPr>
                                <w:b/>
                                <w:sz w:val="32"/>
                              </w:rPr>
                              <w:t>L</w:t>
                            </w:r>
                            <w:r w:rsidR="00996ADB">
                              <w:rPr>
                                <w:b/>
                                <w:sz w:val="32"/>
                              </w:rPr>
                              <w:t>es longs plans séquence</w:t>
                            </w:r>
                          </w:p>
                          <w:p w14:paraId="66FFED82" w14:textId="77777777" w:rsidR="00557CFD" w:rsidRPr="001270C3" w:rsidRDefault="00557CFD" w:rsidP="000E7444">
                            <w:pPr>
                              <w:jc w:val="center"/>
                              <w:rPr>
                                <w:b/>
                                <w:sz w:val="8"/>
                                <w:szCs w:val="8"/>
                              </w:rPr>
                            </w:pPr>
                          </w:p>
                          <w:p w14:paraId="21D086A1" w14:textId="6BA91030" w:rsidR="00557CFD" w:rsidRPr="003F3ACB" w:rsidRDefault="00557CFD" w:rsidP="00C57FC7">
                            <w:pPr>
                              <w:pStyle w:val="ListParagraph"/>
                              <w:numPr>
                                <w:ilvl w:val="0"/>
                                <w:numId w:val="17"/>
                              </w:numPr>
                              <w:ind w:left="426" w:hanging="284"/>
                              <w:rPr>
                                <w:szCs w:val="22"/>
                              </w:rPr>
                            </w:pPr>
                            <w:r w:rsidRPr="003F3ACB">
                              <w:rPr>
                                <w:szCs w:val="22"/>
                              </w:rPr>
                              <w:t xml:space="preserve">L’utilisation des longs plans séquences est très fréquente dans le film, MK tient cette technique de son père qui les utilisait dans ses films à petits budgets. </w:t>
                            </w:r>
                          </w:p>
                          <w:p w14:paraId="1861444A" w14:textId="388697FE" w:rsidR="00557CFD" w:rsidRPr="003F3ACB" w:rsidRDefault="00557CFD" w:rsidP="00C57FC7">
                            <w:pPr>
                              <w:pStyle w:val="ListParagraph"/>
                              <w:numPr>
                                <w:ilvl w:val="0"/>
                                <w:numId w:val="17"/>
                              </w:numPr>
                              <w:ind w:left="426" w:hanging="284"/>
                              <w:rPr>
                                <w:szCs w:val="22"/>
                              </w:rPr>
                            </w:pPr>
                            <w:r w:rsidRPr="003F3ACB">
                              <w:rPr>
                                <w:szCs w:val="22"/>
                              </w:rPr>
                              <w:t xml:space="preserve">D’après MK, ces longues scènes ont permis aux acteurs d’improviser à plusieurs reprises et du coup, d’ajouter du réalisme, de la spontanéité et maintenir le dynamisme présent sur le tournage. </w:t>
                            </w:r>
                          </w:p>
                          <w:p w14:paraId="302BD964" w14:textId="383E30D0" w:rsidR="00557CFD" w:rsidRPr="003F3ACB" w:rsidRDefault="00557CFD" w:rsidP="00C57FC7">
                            <w:pPr>
                              <w:pStyle w:val="ListParagraph"/>
                              <w:numPr>
                                <w:ilvl w:val="0"/>
                                <w:numId w:val="17"/>
                              </w:numPr>
                              <w:ind w:left="426" w:hanging="284"/>
                              <w:rPr>
                                <w:szCs w:val="22"/>
                              </w:rPr>
                            </w:pPr>
                            <w:r w:rsidRPr="003F3ACB">
                              <w:rPr>
                                <w:szCs w:val="22"/>
                              </w:rPr>
                              <w:t xml:space="preserve">Elles sont idéales pour dépeindre l’ennui présent dans les cités et l’inactivité des personnages. </w:t>
                            </w:r>
                          </w:p>
                          <w:p w14:paraId="1C605F8C" w14:textId="1EB10A58" w:rsidR="00557CFD" w:rsidRPr="003F3ACB" w:rsidRDefault="00557CFD" w:rsidP="00C57FC7">
                            <w:pPr>
                              <w:pStyle w:val="ListParagraph"/>
                              <w:numPr>
                                <w:ilvl w:val="0"/>
                                <w:numId w:val="17"/>
                              </w:numPr>
                              <w:ind w:left="426" w:hanging="284"/>
                              <w:rPr>
                                <w:szCs w:val="22"/>
                              </w:rPr>
                            </w:pPr>
                            <w:r w:rsidRPr="003F3ACB">
                              <w:rPr>
                                <w:szCs w:val="22"/>
                              </w:rPr>
                              <w:t xml:space="preserve">Elles sont utiles pour capturer l’ambiance.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9pt;margin-top:15.65pt;width:3in;height:27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" filled="f" strokecolor="black [3213]" strokeweight="2.25pt">
                <v:textbox>
                  <w:txbxContent>
                    <w:p w14:paraId="0C064133" w14:textId="51DFE459" w:rsidR="00557CFD" w:rsidRDefault="00557CFD" w:rsidP="000E7444">
                      <w:pPr>
                        <w:jc w:val="center"/>
                        <w:rPr>
                          <w:b/>
                          <w:sz w:val="32"/>
                        </w:rPr>
                      </w:pPr>
                      <w:r>
                        <w:rPr>
                          <w:b/>
                          <w:sz w:val="32"/>
                        </w:rPr>
                        <w:t>L</w:t>
                      </w:r>
                      <w:r w:rsidR="00996ADB">
                        <w:rPr>
                          <w:b/>
                          <w:sz w:val="32"/>
                        </w:rPr>
                        <w:t>es longs plans séquence</w:t>
                      </w:r>
                    </w:p>
                    <w:p w14:paraId="66FFED82" w14:textId="77777777" w:rsidR="00557CFD" w:rsidRPr="001270C3" w:rsidRDefault="00557CFD" w:rsidP="000E7444">
                      <w:pPr>
                        <w:jc w:val="center"/>
                        <w:rPr>
                          <w:b/>
                          <w:sz w:val="8"/>
                          <w:szCs w:val="8"/>
                        </w:rPr>
                      </w:pPr>
                    </w:p>
                    <w:p w14:paraId="21D086A1" w14:textId="6BA91030" w:rsidR="00557CFD" w:rsidRPr="003F3ACB" w:rsidRDefault="00557CFD" w:rsidP="00C57FC7">
                      <w:pPr>
                        <w:pStyle w:val="ListParagraph"/>
                        <w:numPr>
                          <w:ilvl w:val="0"/>
                          <w:numId w:val="17"/>
                        </w:numPr>
                        <w:ind w:left="426" w:hanging="284"/>
                        <w:rPr>
                          <w:szCs w:val="22"/>
                        </w:rPr>
                      </w:pPr>
                      <w:r w:rsidRPr="003F3ACB">
                        <w:rPr>
                          <w:szCs w:val="22"/>
                        </w:rPr>
                        <w:t xml:space="preserve">L’utilisation des longs plans séquences est très fréquente dans le film, MK tient cette technique de son père qui les utilisait dans ses films à petits budgets. </w:t>
                      </w:r>
                    </w:p>
                    <w:p w14:paraId="1861444A" w14:textId="388697FE" w:rsidR="00557CFD" w:rsidRPr="003F3ACB" w:rsidRDefault="00557CFD" w:rsidP="00C57FC7">
                      <w:pPr>
                        <w:pStyle w:val="ListParagraph"/>
                        <w:numPr>
                          <w:ilvl w:val="0"/>
                          <w:numId w:val="17"/>
                        </w:numPr>
                        <w:ind w:left="426" w:hanging="284"/>
                        <w:rPr>
                          <w:szCs w:val="22"/>
                        </w:rPr>
                      </w:pPr>
                      <w:r w:rsidRPr="003F3ACB">
                        <w:rPr>
                          <w:szCs w:val="22"/>
                        </w:rPr>
                        <w:t xml:space="preserve">D’après MK, ces longues scènes ont permis aux acteurs d’improviser à plusieurs reprises et du coup, d’ajouter du réalisme, de la spontanéité et maintenir le dynamisme présent sur le tournage. </w:t>
                      </w:r>
                    </w:p>
                    <w:p w14:paraId="302BD964" w14:textId="383E30D0" w:rsidR="00557CFD" w:rsidRPr="003F3ACB" w:rsidRDefault="00557CFD" w:rsidP="00C57FC7">
                      <w:pPr>
                        <w:pStyle w:val="ListParagraph"/>
                        <w:numPr>
                          <w:ilvl w:val="0"/>
                          <w:numId w:val="17"/>
                        </w:numPr>
                        <w:ind w:left="426" w:hanging="284"/>
                        <w:rPr>
                          <w:szCs w:val="22"/>
                        </w:rPr>
                      </w:pPr>
                      <w:r w:rsidRPr="003F3ACB">
                        <w:rPr>
                          <w:szCs w:val="22"/>
                        </w:rPr>
                        <w:t xml:space="preserve">Elles sont idéales pour dépeindre l’ennui présent dans les cités et l’inactivité des personnages. </w:t>
                      </w:r>
                    </w:p>
                    <w:p w14:paraId="1C605F8C" w14:textId="1EB10A58" w:rsidR="00557CFD" w:rsidRPr="003F3ACB" w:rsidRDefault="00557CFD" w:rsidP="00C57FC7">
                      <w:pPr>
                        <w:pStyle w:val="ListParagraph"/>
                        <w:numPr>
                          <w:ilvl w:val="0"/>
                          <w:numId w:val="17"/>
                        </w:numPr>
                        <w:ind w:left="426" w:hanging="284"/>
                        <w:rPr>
                          <w:szCs w:val="22"/>
                        </w:rPr>
                      </w:pPr>
                      <w:r w:rsidRPr="003F3ACB">
                        <w:rPr>
                          <w:szCs w:val="22"/>
                        </w:rPr>
                        <w:t xml:space="preserve">Elles sont utiles pour capturer l’ambiance. </w:t>
                      </w:r>
                    </w:p>
                  </w:txbxContent>
                </v:textbox>
              </v:shape>
            </w:pict>
          </mc:Fallback>
        </mc:AlternateContent>
      </w:r>
      <w:r>
        <w:rPr>
          <w:noProof/>
          <w:sz w:val="32"/>
          <w:lang w:val="en-US"/>
        </w:rPr>
        <mc:AlternateContent>
          <mc:Choice Requires="wps">
            <w:drawing>
              <wp:anchor distT="0" distB="0" distL="114300" distR="114300" simplePos="0" relativeHeight="251683840" behindDoc="0" locked="0" layoutInCell="1" allowOverlap="1" wp14:anchorId="5653F3B1" wp14:editId="486C9E1E">
                <wp:simplePos x="0" y="0"/>
                <wp:positionH relativeFrom="column">
                  <wp:posOffset>114300</wp:posOffset>
                </wp:positionH>
                <wp:positionV relativeFrom="paragraph">
                  <wp:posOffset>3742055</wp:posOffset>
                </wp:positionV>
                <wp:extent cx="2743200" cy="2400300"/>
                <wp:effectExtent l="0" t="0" r="25400" b="38100"/>
                <wp:wrapNone/>
                <wp:docPr id="8" name="Text Box 8"/>
                <wp:cNvGraphicFramePr/>
                <a:graphic xmlns:a="http://schemas.openxmlformats.org/drawingml/2006/main">
                  <a:graphicData uri="http://schemas.microsoft.com/office/word/2010/wordprocessingShape">
                    <wps:wsp>
                      <wps:cNvSpPr txBox="1"/>
                      <wps:spPr>
                        <a:xfrm>
                          <a:off x="0" y="0"/>
                          <a:ext cx="2743200" cy="240030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7CE23C" w14:textId="6ABECD40" w:rsidR="00557CFD" w:rsidRDefault="00557CFD" w:rsidP="00114000">
                            <w:pPr>
                              <w:jc w:val="center"/>
                              <w:rPr>
                                <w:b/>
                                <w:sz w:val="32"/>
                              </w:rPr>
                            </w:pPr>
                            <w:r>
                              <w:rPr>
                                <w:b/>
                                <w:sz w:val="32"/>
                              </w:rPr>
                              <w:t>La caméra à l’épaule</w:t>
                            </w:r>
                          </w:p>
                          <w:p w14:paraId="06FFD9AA" w14:textId="77777777" w:rsidR="00557CFD" w:rsidRPr="001270C3" w:rsidRDefault="00557CFD" w:rsidP="00114000">
                            <w:pPr>
                              <w:jc w:val="center"/>
                              <w:rPr>
                                <w:b/>
                                <w:sz w:val="8"/>
                                <w:szCs w:val="8"/>
                              </w:rPr>
                            </w:pPr>
                          </w:p>
                          <w:p w14:paraId="204DF546" w14:textId="599AB116" w:rsidR="00557CFD" w:rsidRPr="003F3ACB" w:rsidRDefault="00557CFD" w:rsidP="00A63F0E">
                            <w:pPr>
                              <w:pStyle w:val="ListParagraph"/>
                              <w:numPr>
                                <w:ilvl w:val="0"/>
                                <w:numId w:val="18"/>
                              </w:numPr>
                              <w:ind w:left="426" w:hanging="284"/>
                              <w:rPr>
                                <w:szCs w:val="22"/>
                              </w:rPr>
                            </w:pPr>
                            <w:r w:rsidRPr="003F3ACB">
                              <w:rPr>
                                <w:szCs w:val="22"/>
                              </w:rPr>
                              <w:t xml:space="preserve">Utilisée dans certaines scènes, cette technique a l’avantage de nous projeter au cœur de l’action. </w:t>
                            </w:r>
                          </w:p>
                          <w:p w14:paraId="36258CE3" w14:textId="17543715" w:rsidR="00557CFD" w:rsidRPr="003F3ACB" w:rsidRDefault="00557CFD" w:rsidP="00A63F0E">
                            <w:pPr>
                              <w:pStyle w:val="ListParagraph"/>
                              <w:numPr>
                                <w:ilvl w:val="0"/>
                                <w:numId w:val="18"/>
                              </w:numPr>
                              <w:ind w:left="426" w:hanging="284"/>
                              <w:rPr>
                                <w:szCs w:val="22"/>
                              </w:rPr>
                            </w:pPr>
                            <w:r w:rsidRPr="003F3ACB">
                              <w:rPr>
                                <w:szCs w:val="22"/>
                              </w:rPr>
                              <w:t xml:space="preserve">Dans la scène sur le toit, la fluidité de la caméra à l’épaule nous permet de faire partie du groupe et de suivre les différentes conversations qui y ont lieu. </w:t>
                            </w:r>
                          </w:p>
                          <w:p w14:paraId="2EB60114" w14:textId="4EEF2A0A" w:rsidR="00557CFD" w:rsidRPr="003F3ACB" w:rsidRDefault="00557CFD" w:rsidP="00A63F0E">
                            <w:pPr>
                              <w:pStyle w:val="ListParagraph"/>
                              <w:numPr>
                                <w:ilvl w:val="0"/>
                                <w:numId w:val="18"/>
                              </w:numPr>
                              <w:ind w:left="426" w:hanging="284"/>
                              <w:rPr>
                                <w:szCs w:val="22"/>
                              </w:rPr>
                            </w:pPr>
                            <w:r w:rsidRPr="003F3ACB">
                              <w:rPr>
                                <w:szCs w:val="22"/>
                              </w:rPr>
                              <w:t xml:space="preserve">Dans la scène de la course poursuite, l’audience a presque l’impression de courir elle aussi.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9pt;margin-top:294.65pt;width:3in;height: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" filled="f" strokecolor="black [3213]" strokeweight="2.25pt">
                <v:textbox>
                  <w:txbxContent>
                    <w:p w14:paraId="397CE23C" w14:textId="6ABECD40" w:rsidR="00557CFD" w:rsidRDefault="00557CFD" w:rsidP="00114000">
                      <w:pPr>
                        <w:jc w:val="center"/>
                        <w:rPr>
                          <w:b/>
                          <w:sz w:val="32"/>
                        </w:rPr>
                      </w:pPr>
                      <w:r>
                        <w:rPr>
                          <w:b/>
                          <w:sz w:val="32"/>
                        </w:rPr>
                        <w:t>La caméra à l’épaule</w:t>
                      </w:r>
                    </w:p>
                    <w:p w14:paraId="06FFD9AA" w14:textId="77777777" w:rsidR="00557CFD" w:rsidRPr="001270C3" w:rsidRDefault="00557CFD" w:rsidP="00114000">
                      <w:pPr>
                        <w:jc w:val="center"/>
                        <w:rPr>
                          <w:b/>
                          <w:sz w:val="8"/>
                          <w:szCs w:val="8"/>
                        </w:rPr>
                      </w:pPr>
                    </w:p>
                    <w:p w14:paraId="204DF546" w14:textId="599AB116" w:rsidR="00557CFD" w:rsidRPr="003F3ACB" w:rsidRDefault="00557CFD" w:rsidP="00A63F0E">
                      <w:pPr>
                        <w:pStyle w:val="ListParagraph"/>
                        <w:numPr>
                          <w:ilvl w:val="0"/>
                          <w:numId w:val="18"/>
                        </w:numPr>
                        <w:ind w:left="426" w:hanging="284"/>
                        <w:rPr>
                          <w:szCs w:val="22"/>
                        </w:rPr>
                      </w:pPr>
                      <w:r w:rsidRPr="003F3ACB">
                        <w:rPr>
                          <w:szCs w:val="22"/>
                        </w:rPr>
                        <w:t xml:space="preserve">Utilisée dans certaines scènes, cette technique a l’avantage de nous projeter au cœur de l’action. </w:t>
                      </w:r>
                    </w:p>
                    <w:p w14:paraId="36258CE3" w14:textId="17543715" w:rsidR="00557CFD" w:rsidRPr="003F3ACB" w:rsidRDefault="00557CFD" w:rsidP="00A63F0E">
                      <w:pPr>
                        <w:pStyle w:val="ListParagraph"/>
                        <w:numPr>
                          <w:ilvl w:val="0"/>
                          <w:numId w:val="18"/>
                        </w:numPr>
                        <w:ind w:left="426" w:hanging="284"/>
                        <w:rPr>
                          <w:szCs w:val="22"/>
                        </w:rPr>
                      </w:pPr>
                      <w:r w:rsidRPr="003F3ACB">
                        <w:rPr>
                          <w:szCs w:val="22"/>
                        </w:rPr>
                        <w:t xml:space="preserve">Dans la scène sur le toit, la fluidité de la caméra à l’épaule nous permet de faire partie du groupe et de suivre les différentes conversations qui y ont lieu. </w:t>
                      </w:r>
                    </w:p>
                    <w:p w14:paraId="2EB60114" w14:textId="4EEF2A0A" w:rsidR="00557CFD" w:rsidRPr="003F3ACB" w:rsidRDefault="00557CFD" w:rsidP="00A63F0E">
                      <w:pPr>
                        <w:pStyle w:val="ListParagraph"/>
                        <w:numPr>
                          <w:ilvl w:val="0"/>
                          <w:numId w:val="18"/>
                        </w:numPr>
                        <w:ind w:left="426" w:hanging="284"/>
                        <w:rPr>
                          <w:szCs w:val="22"/>
                        </w:rPr>
                      </w:pPr>
                      <w:r w:rsidRPr="003F3ACB">
                        <w:rPr>
                          <w:szCs w:val="22"/>
                        </w:rPr>
                        <w:t xml:space="preserve">Dans la scène de la course poursuite, l’audience a presque l’impression de courir elle aussi. </w:t>
                      </w:r>
                    </w:p>
                  </w:txbxContent>
                </v:textbox>
              </v:shape>
            </w:pict>
          </mc:Fallback>
        </mc:AlternateContent>
      </w:r>
    </w:p>
    <w:sectPr w:rsidR="00C20060" w:rsidRPr="00114000" w:rsidSect="00610543">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7232"/>
    <w:multiLevelType w:val="hybridMultilevel"/>
    <w:tmpl w:val="78885CB2"/>
    <w:lvl w:ilvl="0" w:tplc="C6EA82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12F42"/>
    <w:multiLevelType w:val="hybridMultilevel"/>
    <w:tmpl w:val="7F1E31EA"/>
    <w:lvl w:ilvl="0" w:tplc="5DFAACA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27ED8"/>
    <w:multiLevelType w:val="hybridMultilevel"/>
    <w:tmpl w:val="0E425F92"/>
    <w:lvl w:ilvl="0" w:tplc="C6EA82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2CE6"/>
    <w:multiLevelType w:val="hybridMultilevel"/>
    <w:tmpl w:val="07DCCAE6"/>
    <w:lvl w:ilvl="0" w:tplc="C6EA82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75C33"/>
    <w:multiLevelType w:val="hybridMultilevel"/>
    <w:tmpl w:val="97B43D9C"/>
    <w:lvl w:ilvl="0" w:tplc="5DFAACAC">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BC297E"/>
    <w:multiLevelType w:val="hybridMultilevel"/>
    <w:tmpl w:val="10001608"/>
    <w:lvl w:ilvl="0" w:tplc="C6EA82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A5818"/>
    <w:multiLevelType w:val="multilevel"/>
    <w:tmpl w:val="AF86177A"/>
    <w:lvl w:ilvl="0">
      <w:start w:val="1"/>
      <w:numFmt w:val="bullet"/>
      <w:lvlText w:val=""/>
      <w:lvlJc w:val="left"/>
      <w:pPr>
        <w:ind w:left="1004" w:hanging="360"/>
      </w:pPr>
      <w:rPr>
        <w:rFonts w:ascii="Symbol" w:hAnsi="Symbol" w:hint="default"/>
        <w:sz w:val="22"/>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
    <w:nsid w:val="353F6FF1"/>
    <w:multiLevelType w:val="hybridMultilevel"/>
    <w:tmpl w:val="6F00DEEC"/>
    <w:lvl w:ilvl="0" w:tplc="C6EA82A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1423E"/>
    <w:multiLevelType w:val="hybridMultilevel"/>
    <w:tmpl w:val="ECAC30B6"/>
    <w:lvl w:ilvl="0" w:tplc="5DFAACAC">
      <w:start w:val="1"/>
      <w:numFmt w:val="bullet"/>
      <w:lvlText w:val=""/>
      <w:lvlJc w:val="left"/>
      <w:pPr>
        <w:ind w:left="1004" w:hanging="360"/>
      </w:pPr>
      <w:rPr>
        <w:rFonts w:ascii="Symbol" w:hAnsi="Symbol" w:hint="default"/>
        <w:sz w:val="22"/>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29A41BF"/>
    <w:multiLevelType w:val="hybridMultilevel"/>
    <w:tmpl w:val="02CA611E"/>
    <w:lvl w:ilvl="0" w:tplc="5DFAACAC">
      <w:start w:val="1"/>
      <w:numFmt w:val="bullet"/>
      <w:lvlText w:val=""/>
      <w:lvlJc w:val="left"/>
      <w:pPr>
        <w:ind w:left="1004" w:hanging="360"/>
      </w:pPr>
      <w:rPr>
        <w:rFonts w:ascii="Symbol" w:hAnsi="Symbol" w:hint="default"/>
        <w:sz w:val="22"/>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A43076C"/>
    <w:multiLevelType w:val="hybridMultilevel"/>
    <w:tmpl w:val="D83C01FC"/>
    <w:lvl w:ilvl="0" w:tplc="C6EA82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A52C87"/>
    <w:multiLevelType w:val="multilevel"/>
    <w:tmpl w:val="357417CA"/>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0060E71"/>
    <w:multiLevelType w:val="hybridMultilevel"/>
    <w:tmpl w:val="3F4EEC22"/>
    <w:lvl w:ilvl="0" w:tplc="5DFAACA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D0382C"/>
    <w:multiLevelType w:val="hybridMultilevel"/>
    <w:tmpl w:val="56F09B8A"/>
    <w:lvl w:ilvl="0" w:tplc="C6EA82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02CC4"/>
    <w:multiLevelType w:val="hybridMultilevel"/>
    <w:tmpl w:val="3448F4E4"/>
    <w:lvl w:ilvl="0" w:tplc="5DFAACA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9530D"/>
    <w:multiLevelType w:val="hybridMultilevel"/>
    <w:tmpl w:val="AF86177A"/>
    <w:lvl w:ilvl="0" w:tplc="5DFAACAC">
      <w:start w:val="1"/>
      <w:numFmt w:val="bullet"/>
      <w:lvlText w:val=""/>
      <w:lvlJc w:val="left"/>
      <w:pPr>
        <w:ind w:left="1004" w:hanging="360"/>
      </w:pPr>
      <w:rPr>
        <w:rFonts w:ascii="Symbol" w:hAnsi="Symbol" w:hint="default"/>
        <w:sz w:val="22"/>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745950E0"/>
    <w:multiLevelType w:val="hybridMultilevel"/>
    <w:tmpl w:val="AD78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74ABD"/>
    <w:multiLevelType w:val="hybridMultilevel"/>
    <w:tmpl w:val="DE3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32358"/>
    <w:multiLevelType w:val="hybridMultilevel"/>
    <w:tmpl w:val="357417CA"/>
    <w:lvl w:ilvl="0" w:tplc="5DFAACA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0"/>
  </w:num>
  <w:num w:numId="6">
    <w:abstractNumId w:val="13"/>
  </w:num>
  <w:num w:numId="7">
    <w:abstractNumId w:val="10"/>
  </w:num>
  <w:num w:numId="8">
    <w:abstractNumId w:val="17"/>
  </w:num>
  <w:num w:numId="9">
    <w:abstractNumId w:val="16"/>
  </w:num>
  <w:num w:numId="10">
    <w:abstractNumId w:val="12"/>
  </w:num>
  <w:num w:numId="11">
    <w:abstractNumId w:val="14"/>
  </w:num>
  <w:num w:numId="12">
    <w:abstractNumId w:val="15"/>
  </w:num>
  <w:num w:numId="13">
    <w:abstractNumId w:val="6"/>
  </w:num>
  <w:num w:numId="14">
    <w:abstractNumId w:val="18"/>
  </w:num>
  <w:num w:numId="15">
    <w:abstractNumId w:val="11"/>
  </w:num>
  <w:num w:numId="16">
    <w:abstractNumId w:val="4"/>
  </w:num>
  <w:num w:numId="17">
    <w:abstractNumId w:val="9"/>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43"/>
    <w:rsid w:val="00031AB6"/>
    <w:rsid w:val="000632AA"/>
    <w:rsid w:val="00071F27"/>
    <w:rsid w:val="0009367F"/>
    <w:rsid w:val="000A1DE9"/>
    <w:rsid w:val="000A28F1"/>
    <w:rsid w:val="000C0603"/>
    <w:rsid w:val="000D0B98"/>
    <w:rsid w:val="000D0D01"/>
    <w:rsid w:val="000E456E"/>
    <w:rsid w:val="000E7444"/>
    <w:rsid w:val="000F01C1"/>
    <w:rsid w:val="000F5036"/>
    <w:rsid w:val="0010335C"/>
    <w:rsid w:val="00114000"/>
    <w:rsid w:val="00123F20"/>
    <w:rsid w:val="001269D8"/>
    <w:rsid w:val="001270C3"/>
    <w:rsid w:val="001323F8"/>
    <w:rsid w:val="001660A4"/>
    <w:rsid w:val="0018433E"/>
    <w:rsid w:val="001A45D9"/>
    <w:rsid w:val="001C4FC2"/>
    <w:rsid w:val="001C66B2"/>
    <w:rsid w:val="001D1DC6"/>
    <w:rsid w:val="001E6316"/>
    <w:rsid w:val="00204B65"/>
    <w:rsid w:val="002052B6"/>
    <w:rsid w:val="00206E84"/>
    <w:rsid w:val="00225AC3"/>
    <w:rsid w:val="00256652"/>
    <w:rsid w:val="0025771D"/>
    <w:rsid w:val="0026413B"/>
    <w:rsid w:val="002736D0"/>
    <w:rsid w:val="002D7423"/>
    <w:rsid w:val="00301A41"/>
    <w:rsid w:val="00347147"/>
    <w:rsid w:val="003572A4"/>
    <w:rsid w:val="0037707D"/>
    <w:rsid w:val="00386190"/>
    <w:rsid w:val="003C780E"/>
    <w:rsid w:val="003D1762"/>
    <w:rsid w:val="003F1921"/>
    <w:rsid w:val="003F3ACB"/>
    <w:rsid w:val="003F54E1"/>
    <w:rsid w:val="00400B1C"/>
    <w:rsid w:val="0041563B"/>
    <w:rsid w:val="0042363B"/>
    <w:rsid w:val="00443962"/>
    <w:rsid w:val="004651B1"/>
    <w:rsid w:val="00475001"/>
    <w:rsid w:val="004C5ACF"/>
    <w:rsid w:val="0050331F"/>
    <w:rsid w:val="00531031"/>
    <w:rsid w:val="00557CFD"/>
    <w:rsid w:val="0057608D"/>
    <w:rsid w:val="00580238"/>
    <w:rsid w:val="005943AA"/>
    <w:rsid w:val="005C5A45"/>
    <w:rsid w:val="005D00D8"/>
    <w:rsid w:val="005D2FEC"/>
    <w:rsid w:val="00606996"/>
    <w:rsid w:val="00610543"/>
    <w:rsid w:val="00632373"/>
    <w:rsid w:val="00645228"/>
    <w:rsid w:val="00647C7D"/>
    <w:rsid w:val="00652868"/>
    <w:rsid w:val="00654CC8"/>
    <w:rsid w:val="00657EBE"/>
    <w:rsid w:val="006733D7"/>
    <w:rsid w:val="00676269"/>
    <w:rsid w:val="006A60E7"/>
    <w:rsid w:val="006A6D27"/>
    <w:rsid w:val="006B0403"/>
    <w:rsid w:val="006B2760"/>
    <w:rsid w:val="006D4780"/>
    <w:rsid w:val="006F4455"/>
    <w:rsid w:val="006F7445"/>
    <w:rsid w:val="00706ECB"/>
    <w:rsid w:val="007370A2"/>
    <w:rsid w:val="007521C1"/>
    <w:rsid w:val="00775F72"/>
    <w:rsid w:val="00787FE2"/>
    <w:rsid w:val="007C04F7"/>
    <w:rsid w:val="007D53EA"/>
    <w:rsid w:val="007F474A"/>
    <w:rsid w:val="008535A4"/>
    <w:rsid w:val="00854F62"/>
    <w:rsid w:val="00874B0D"/>
    <w:rsid w:val="008A5C6F"/>
    <w:rsid w:val="008D1CF0"/>
    <w:rsid w:val="008E1FBF"/>
    <w:rsid w:val="008F1B8E"/>
    <w:rsid w:val="008F1BAE"/>
    <w:rsid w:val="009168C3"/>
    <w:rsid w:val="00926FE5"/>
    <w:rsid w:val="009370B2"/>
    <w:rsid w:val="009545E1"/>
    <w:rsid w:val="00962D7B"/>
    <w:rsid w:val="00991523"/>
    <w:rsid w:val="00992D64"/>
    <w:rsid w:val="00996ADB"/>
    <w:rsid w:val="009A0F3F"/>
    <w:rsid w:val="009A3705"/>
    <w:rsid w:val="009B37C9"/>
    <w:rsid w:val="009D69F3"/>
    <w:rsid w:val="009E086F"/>
    <w:rsid w:val="009E63E5"/>
    <w:rsid w:val="00A024F9"/>
    <w:rsid w:val="00A04C14"/>
    <w:rsid w:val="00A13F16"/>
    <w:rsid w:val="00A25D47"/>
    <w:rsid w:val="00A34ACB"/>
    <w:rsid w:val="00A60D68"/>
    <w:rsid w:val="00A63F0E"/>
    <w:rsid w:val="00A70F1C"/>
    <w:rsid w:val="00A75C7B"/>
    <w:rsid w:val="00AC1896"/>
    <w:rsid w:val="00AD7947"/>
    <w:rsid w:val="00AF4B65"/>
    <w:rsid w:val="00B43392"/>
    <w:rsid w:val="00B51463"/>
    <w:rsid w:val="00B5448F"/>
    <w:rsid w:val="00B62062"/>
    <w:rsid w:val="00B627C5"/>
    <w:rsid w:val="00B77B6B"/>
    <w:rsid w:val="00BC233C"/>
    <w:rsid w:val="00BD14B3"/>
    <w:rsid w:val="00BF16D5"/>
    <w:rsid w:val="00C20060"/>
    <w:rsid w:val="00C43C19"/>
    <w:rsid w:val="00C57FC7"/>
    <w:rsid w:val="00C84095"/>
    <w:rsid w:val="00CB3D5B"/>
    <w:rsid w:val="00CE063D"/>
    <w:rsid w:val="00CF63A9"/>
    <w:rsid w:val="00D31E02"/>
    <w:rsid w:val="00D57512"/>
    <w:rsid w:val="00D6048E"/>
    <w:rsid w:val="00D806F5"/>
    <w:rsid w:val="00D83889"/>
    <w:rsid w:val="00DA3633"/>
    <w:rsid w:val="00DA5940"/>
    <w:rsid w:val="00DB06BD"/>
    <w:rsid w:val="00DD55AF"/>
    <w:rsid w:val="00DE4841"/>
    <w:rsid w:val="00DE5E98"/>
    <w:rsid w:val="00E42127"/>
    <w:rsid w:val="00E42A92"/>
    <w:rsid w:val="00E51840"/>
    <w:rsid w:val="00E56E15"/>
    <w:rsid w:val="00E6160B"/>
    <w:rsid w:val="00E62F3F"/>
    <w:rsid w:val="00E6562A"/>
    <w:rsid w:val="00E67FF4"/>
    <w:rsid w:val="00E97D01"/>
    <w:rsid w:val="00EA69E2"/>
    <w:rsid w:val="00ED6ECC"/>
    <w:rsid w:val="00EF4E7C"/>
    <w:rsid w:val="00F17304"/>
    <w:rsid w:val="00F45872"/>
    <w:rsid w:val="00F54C5B"/>
    <w:rsid w:val="00F94CF4"/>
    <w:rsid w:val="00FA4AFF"/>
    <w:rsid w:val="00FB0D54"/>
    <w:rsid w:val="00FC22D7"/>
    <w:rsid w:val="00FF46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B09A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CF"/>
    <w:pPr>
      <w:ind w:left="720"/>
      <w:contextualSpacing/>
    </w:pPr>
  </w:style>
  <w:style w:type="table" w:styleId="TableGrid">
    <w:name w:val="Table Grid"/>
    <w:basedOn w:val="TableNormal"/>
    <w:uiPriority w:val="59"/>
    <w:rsid w:val="00645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CF"/>
    <w:pPr>
      <w:ind w:left="720"/>
      <w:contextualSpacing/>
    </w:pPr>
  </w:style>
  <w:style w:type="table" w:styleId="TableGrid">
    <w:name w:val="Table Grid"/>
    <w:basedOn w:val="TableNormal"/>
    <w:uiPriority w:val="59"/>
    <w:rsid w:val="00645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6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7FD05-F4E7-403F-95C6-FB1651ADEFC2}"/>
</file>

<file path=customXml/itemProps2.xml><?xml version="1.0" encoding="utf-8"?>
<ds:datastoreItem xmlns:ds="http://schemas.openxmlformats.org/officeDocument/2006/customXml" ds:itemID="{AF3FD1B9-51F8-4D54-9FDB-ABB5D01829BB}"/>
</file>

<file path=customXml/itemProps3.xml><?xml version="1.0" encoding="utf-8"?>
<ds:datastoreItem xmlns:ds="http://schemas.openxmlformats.org/officeDocument/2006/customXml" ds:itemID="{D17424C0-8182-487C-8C6D-485C9F889524}"/>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49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2</cp:revision>
  <dcterms:created xsi:type="dcterms:W3CDTF">2018-05-06T11:21:00Z</dcterms:created>
  <dcterms:modified xsi:type="dcterms:W3CDTF">2018-05-06T11:21:00Z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