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8F1C4E" w:rsidRDefault="008F1C4E" w:rsidP="00714912">
      <w:pPr>
        <w:jc w:val="center"/>
        <w:rPr>
          <w:rFonts w:ascii="Century Gothic" w:hAnsi="Century Gothic"/>
          <w:b/>
          <w:sz w:val="32"/>
          <w:szCs w:val="24"/>
        </w:rPr>
      </w:pPr>
    </w:p>
    <w:p w14:paraId="4D8CB979" w14:textId="77777777" w:rsidR="0047439A" w:rsidRPr="00870B76" w:rsidRDefault="00D238BF" w:rsidP="00714912">
      <w:pPr>
        <w:jc w:val="center"/>
        <w:rPr>
          <w:rFonts w:ascii="Century Gothic" w:hAnsi="Century Gothic"/>
          <w:b/>
          <w:sz w:val="28"/>
          <w:szCs w:val="24"/>
          <w:u w:val="single"/>
        </w:rPr>
      </w:pPr>
      <w:r w:rsidRPr="00E702A1">
        <w:rPr>
          <w:rFonts w:ascii="Century Gothic" w:hAnsi="Century Gothic"/>
          <w:b/>
          <w:noProof/>
          <w:sz w:val="32"/>
          <w:szCs w:val="24"/>
        </w:rPr>
        <w:drawing>
          <wp:anchor distT="0" distB="0" distL="114300" distR="114300" simplePos="0" relativeHeight="251658240" behindDoc="1" locked="0" layoutInCell="1" allowOverlap="1" wp14:anchorId="51CCB753" wp14:editId="17F06E8B">
            <wp:simplePos x="0" y="0"/>
            <wp:positionH relativeFrom="column">
              <wp:posOffset>4584247</wp:posOffset>
            </wp:positionH>
            <wp:positionV relativeFrom="paragraph">
              <wp:posOffset>305</wp:posOffset>
            </wp:positionV>
            <wp:extent cx="6191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ight>
            <wp:docPr id="2" name="Picture 2" descr="Image result for Spanish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panish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0B76">
        <w:rPr>
          <w:noProof/>
        </w:rPr>
        <w:drawing>
          <wp:anchor distT="0" distB="0" distL="114300" distR="114300" simplePos="0" relativeHeight="251659264" behindDoc="1" locked="0" layoutInCell="1" allowOverlap="1" wp14:anchorId="69AACBE4" wp14:editId="6B2A67D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66775" cy="577215"/>
            <wp:effectExtent l="0" t="0" r="9525" b="0"/>
            <wp:wrapTight wrapText="bothSides">
              <wp:wrapPolygon edited="0">
                <wp:start x="0" y="0"/>
                <wp:lineTo x="0" y="20673"/>
                <wp:lineTo x="21363" y="20673"/>
                <wp:lineTo x="213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232" t="33781" r="2460" b="44295"/>
                    <a:stretch/>
                  </pic:blipFill>
                  <pic:spPr bwMode="auto">
                    <a:xfrm>
                      <a:off x="0" y="0"/>
                      <a:ext cx="866775" cy="577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702A1" w:rsidRPr="00E702A1">
        <w:rPr>
          <w:rFonts w:ascii="Century Gothic" w:hAnsi="Century Gothic"/>
          <w:b/>
          <w:sz w:val="32"/>
          <w:szCs w:val="24"/>
        </w:rPr>
        <w:t xml:space="preserve"> </w:t>
      </w:r>
      <w:r w:rsidR="0064596B">
        <w:rPr>
          <w:rFonts w:ascii="Century Gothic" w:hAnsi="Century Gothic"/>
          <w:b/>
          <w:sz w:val="28"/>
          <w:szCs w:val="24"/>
          <w:u w:val="single"/>
        </w:rPr>
        <w:t>Y12</w:t>
      </w:r>
      <w:r w:rsidR="00287656" w:rsidRPr="00870B76">
        <w:rPr>
          <w:rFonts w:ascii="Century Gothic" w:hAnsi="Century Gothic"/>
          <w:b/>
          <w:sz w:val="28"/>
          <w:szCs w:val="24"/>
          <w:u w:val="single"/>
        </w:rPr>
        <w:t xml:space="preserve"> </w:t>
      </w:r>
      <w:r w:rsidR="006F709F" w:rsidRPr="00870B76">
        <w:rPr>
          <w:rFonts w:ascii="Century Gothic" w:hAnsi="Century Gothic"/>
          <w:b/>
          <w:sz w:val="28"/>
          <w:szCs w:val="24"/>
          <w:u w:val="single"/>
        </w:rPr>
        <w:t xml:space="preserve">STUDENT </w:t>
      </w:r>
      <w:r w:rsidR="006852AD">
        <w:rPr>
          <w:rFonts w:ascii="Century Gothic" w:hAnsi="Century Gothic"/>
          <w:b/>
          <w:sz w:val="28"/>
          <w:szCs w:val="24"/>
          <w:u w:val="single"/>
        </w:rPr>
        <w:t>PERSONAL LEARNING CHECKLIST (PLC)</w:t>
      </w:r>
    </w:p>
    <w:p w14:paraId="70F843A3" w14:textId="77777777" w:rsidR="00643113" w:rsidRDefault="00326106" w:rsidP="00643113">
      <w:pPr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A level</w:t>
      </w:r>
      <w:r w:rsidR="00643113" w:rsidRPr="000B34A1">
        <w:rPr>
          <w:rFonts w:ascii="Century Gothic" w:hAnsi="Century Gothic"/>
          <w:b/>
          <w:sz w:val="24"/>
          <w:szCs w:val="24"/>
          <w:u w:val="single"/>
        </w:rPr>
        <w:t xml:space="preserve"> exam format</w:t>
      </w:r>
    </w:p>
    <w:p w14:paraId="09D8AE90" w14:textId="77777777" w:rsidR="00643113" w:rsidRPr="006C616F" w:rsidRDefault="00643113" w:rsidP="00D238BF">
      <w:pPr>
        <w:spacing w:line="240" w:lineRule="auto"/>
        <w:contextualSpacing/>
        <w:rPr>
          <w:rFonts w:ascii="Century Gothic" w:hAnsi="Century Gothic"/>
          <w:b/>
          <w:sz w:val="24"/>
          <w:szCs w:val="24"/>
        </w:rPr>
      </w:pPr>
      <w:r w:rsidRPr="006C616F">
        <w:rPr>
          <w:rFonts w:ascii="Century Gothic" w:hAnsi="Century Gothic"/>
          <w:b/>
          <w:sz w:val="24"/>
          <w:szCs w:val="24"/>
        </w:rPr>
        <w:t xml:space="preserve">Your exam board for Spanish is AQA. </w:t>
      </w:r>
      <w:r w:rsidR="00326106" w:rsidRPr="006C616F">
        <w:rPr>
          <w:rFonts w:ascii="Century Gothic" w:hAnsi="Century Gothic"/>
          <w:b/>
          <w:sz w:val="24"/>
          <w:szCs w:val="24"/>
        </w:rPr>
        <w:t>You</w:t>
      </w:r>
      <w:r w:rsidR="009F52E9">
        <w:rPr>
          <w:rFonts w:ascii="Century Gothic" w:hAnsi="Century Gothic"/>
          <w:b/>
          <w:sz w:val="24"/>
          <w:szCs w:val="24"/>
        </w:rPr>
        <w:t>r official exams</w:t>
      </w:r>
      <w:r w:rsidR="00326106" w:rsidRPr="006C616F">
        <w:rPr>
          <w:rFonts w:ascii="Century Gothic" w:hAnsi="Century Gothic"/>
          <w:b/>
          <w:sz w:val="24"/>
          <w:szCs w:val="24"/>
        </w:rPr>
        <w:t xml:space="preserve"> will be </w:t>
      </w:r>
      <w:r w:rsidR="009F52E9">
        <w:rPr>
          <w:rFonts w:ascii="Century Gothic" w:hAnsi="Century Gothic"/>
          <w:b/>
          <w:sz w:val="24"/>
          <w:szCs w:val="24"/>
        </w:rPr>
        <w:t xml:space="preserve">in Y13 </w:t>
      </w:r>
      <w:r w:rsidR="00326106" w:rsidRPr="006C616F">
        <w:rPr>
          <w:rFonts w:ascii="Century Gothic" w:hAnsi="Century Gothic"/>
          <w:b/>
          <w:sz w:val="24"/>
          <w:szCs w:val="24"/>
        </w:rPr>
        <w:t xml:space="preserve">in April (S) and </w:t>
      </w:r>
      <w:r w:rsidRPr="006C616F">
        <w:rPr>
          <w:rFonts w:ascii="Century Gothic" w:hAnsi="Century Gothic"/>
          <w:b/>
          <w:sz w:val="24"/>
          <w:szCs w:val="24"/>
        </w:rPr>
        <w:t>June</w:t>
      </w:r>
      <w:r w:rsidR="00326106" w:rsidRPr="006C616F">
        <w:rPr>
          <w:rFonts w:ascii="Century Gothic" w:hAnsi="Century Gothic"/>
          <w:b/>
          <w:sz w:val="24"/>
          <w:szCs w:val="24"/>
        </w:rPr>
        <w:t xml:space="preserve"> (R/L/W)</w:t>
      </w:r>
      <w:r w:rsidRPr="006C616F">
        <w:rPr>
          <w:rFonts w:ascii="Century Gothic" w:hAnsi="Century Gothic"/>
          <w:b/>
          <w:sz w:val="24"/>
          <w:szCs w:val="24"/>
        </w:rPr>
        <w:t>. You w</w:t>
      </w:r>
      <w:r w:rsidR="00326106" w:rsidRPr="006C616F">
        <w:rPr>
          <w:rFonts w:ascii="Century Gothic" w:hAnsi="Century Gothic"/>
          <w:b/>
          <w:sz w:val="24"/>
          <w:szCs w:val="24"/>
        </w:rPr>
        <w:t xml:space="preserve">ill </w:t>
      </w:r>
      <w:r w:rsidR="00364289" w:rsidRPr="006C616F">
        <w:rPr>
          <w:rFonts w:ascii="Century Gothic" w:hAnsi="Century Gothic"/>
          <w:b/>
          <w:sz w:val="24"/>
          <w:szCs w:val="24"/>
        </w:rPr>
        <w:t>have the following 4 exams</w:t>
      </w:r>
      <w:r w:rsidR="00D62499">
        <w:rPr>
          <w:rFonts w:ascii="Century Gothic" w:hAnsi="Century Gothic"/>
          <w:b/>
          <w:sz w:val="24"/>
          <w:szCs w:val="24"/>
        </w:rPr>
        <w:t xml:space="preserve"> in Y12</w:t>
      </w:r>
      <w:r w:rsidR="00364289" w:rsidRPr="006C616F">
        <w:rPr>
          <w:rFonts w:ascii="Century Gothic" w:hAnsi="Century Gothic"/>
          <w:b/>
          <w:sz w:val="24"/>
          <w:szCs w:val="24"/>
        </w:rPr>
        <w:t>:</w:t>
      </w:r>
    </w:p>
    <w:p w14:paraId="6E04D7C5" w14:textId="77777777" w:rsidR="00D238BF" w:rsidRPr="006C616F" w:rsidRDefault="008F1C4E" w:rsidP="00D238BF">
      <w:pPr>
        <w:spacing w:line="240" w:lineRule="auto"/>
        <w:contextualSpacing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F822F" wp14:editId="07777777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6543040" cy="6000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304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32206B" w14:textId="77777777" w:rsidR="00C05B15" w:rsidRDefault="00364289" w:rsidP="00364289">
                            <w:pPr>
                              <w:spacing w:line="240" w:lineRule="auto"/>
                              <w:contextualSpacing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1. Listening, r</w:t>
                            </w:r>
                            <w:r w:rsidR="00C05B15">
                              <w:rPr>
                                <w:rFonts w:ascii="Century Gothic" w:hAnsi="Century Gothic"/>
                                <w:b/>
                              </w:rPr>
                              <w:t xml:space="preserve">eading 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&amp; writing (translation): 45%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br/>
                              <w:t>2. Writing:  25 % on modules/film</w:t>
                            </w:r>
                          </w:p>
                          <w:p w14:paraId="7C28AAC1" w14:textId="77777777" w:rsidR="00364289" w:rsidRDefault="00364289" w:rsidP="00C05B15">
                            <w:pPr>
                              <w:spacing w:line="240" w:lineRule="auto"/>
                              <w:contextualSpacing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3. S</w:t>
                            </w:r>
                            <w:r w:rsidR="005502BF">
                              <w:rPr>
                                <w:rFonts w:ascii="Century Gothic" w:hAnsi="Century Gothic"/>
                                <w:b/>
                              </w:rPr>
                              <w:t>peaking: 30%: 15 min prep. time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 + </w:t>
                            </w:r>
                            <w:r w:rsidR="0038415D">
                              <w:rPr>
                                <w:rFonts w:ascii="Century Gothic" w:hAnsi="Century Gothic"/>
                                <w:b/>
                              </w:rPr>
                              <w:t xml:space="preserve">2 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photo cards</w:t>
                            </w:r>
                            <w:r w:rsidR="009F52E9">
                              <w:rPr>
                                <w:rFonts w:ascii="Century Gothic" w:hAnsi="Century Gothic"/>
                                <w:b/>
                              </w:rPr>
                              <w:t xml:space="preserve"> (in Y13: 5 min prep</w:t>
                            </w:r>
                            <w:r w:rsidR="005502BF">
                              <w:rPr>
                                <w:rFonts w:ascii="Century Gothic" w:hAnsi="Century Gothic"/>
                                <w:b/>
                              </w:rPr>
                              <w:t>. time</w:t>
                            </w:r>
                            <w:r w:rsidR="009F52E9">
                              <w:rPr>
                                <w:rFonts w:ascii="Century Gothic" w:hAnsi="Century Gothic"/>
                                <w:b/>
                              </w:rPr>
                              <w:t xml:space="preserve"> +</w:t>
                            </w:r>
                            <w:r w:rsidR="005502BF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 w:rsidR="009F52E9">
                              <w:rPr>
                                <w:rFonts w:ascii="Century Gothic" w:hAnsi="Century Gothic"/>
                                <w:b/>
                              </w:rPr>
                              <w:t>1 card/2 + IRP)</w:t>
                            </w:r>
                          </w:p>
                          <w:p w14:paraId="29D6B04F" w14:textId="77777777" w:rsidR="00C05B15" w:rsidRDefault="00C05B15" w:rsidP="00C05B15">
                            <w:pPr>
                              <w:spacing w:line="240" w:lineRule="auto"/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F822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64pt;margin-top:3.9pt;width:515.2pt;height:47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" fillcolor="white [3201]" strokeweight=".5pt">
                <v:path arrowok="t"/>
                <v:textbox>
                  <w:txbxContent>
                    <w:p w14:paraId="1532206B" w14:textId="77777777" w:rsidR="00C05B15" w:rsidRDefault="00364289" w:rsidP="00364289">
                      <w:pPr>
                        <w:spacing w:line="240" w:lineRule="auto"/>
                        <w:contextualSpacing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1. Listening, r</w:t>
                      </w:r>
                      <w:r w:rsidR="00C05B15">
                        <w:rPr>
                          <w:rFonts w:ascii="Century Gothic" w:hAnsi="Century Gothic"/>
                          <w:b/>
                        </w:rPr>
                        <w:t xml:space="preserve">eading </w:t>
                      </w:r>
                      <w:r>
                        <w:rPr>
                          <w:rFonts w:ascii="Century Gothic" w:hAnsi="Century Gothic"/>
                          <w:b/>
                        </w:rPr>
                        <w:t>&amp; writing (translation): 45%</w:t>
                      </w:r>
                      <w:r>
                        <w:rPr>
                          <w:rFonts w:ascii="Century Gothic" w:hAnsi="Century Gothic"/>
                          <w:b/>
                        </w:rPr>
                        <w:br/>
                        <w:t>2. Writing:  25 % on modules/film</w:t>
                      </w:r>
                    </w:p>
                    <w:p w14:paraId="7C28AAC1" w14:textId="77777777" w:rsidR="00364289" w:rsidRDefault="00364289" w:rsidP="00C05B15">
                      <w:pPr>
                        <w:spacing w:line="240" w:lineRule="auto"/>
                        <w:contextualSpacing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3. S</w:t>
                      </w:r>
                      <w:r w:rsidR="005502BF">
                        <w:rPr>
                          <w:rFonts w:ascii="Century Gothic" w:hAnsi="Century Gothic"/>
                          <w:b/>
                        </w:rPr>
                        <w:t>peaking: 30%: 15 min prep. time</w:t>
                      </w:r>
                      <w:r>
                        <w:rPr>
                          <w:rFonts w:ascii="Century Gothic" w:hAnsi="Century Gothic"/>
                          <w:b/>
                        </w:rPr>
                        <w:t xml:space="preserve"> + </w:t>
                      </w:r>
                      <w:r w:rsidR="0038415D">
                        <w:rPr>
                          <w:rFonts w:ascii="Century Gothic" w:hAnsi="Century Gothic"/>
                          <w:b/>
                        </w:rPr>
                        <w:t xml:space="preserve">2 </w:t>
                      </w:r>
                      <w:r>
                        <w:rPr>
                          <w:rFonts w:ascii="Century Gothic" w:hAnsi="Century Gothic"/>
                          <w:b/>
                        </w:rPr>
                        <w:t>photo cards</w:t>
                      </w:r>
                      <w:r w:rsidR="009F52E9">
                        <w:rPr>
                          <w:rFonts w:ascii="Century Gothic" w:hAnsi="Century Gothic"/>
                          <w:b/>
                        </w:rPr>
                        <w:t xml:space="preserve"> (in Y13: 5 min prep</w:t>
                      </w:r>
                      <w:r w:rsidR="005502BF">
                        <w:rPr>
                          <w:rFonts w:ascii="Century Gothic" w:hAnsi="Century Gothic"/>
                          <w:b/>
                        </w:rPr>
                        <w:t>. time</w:t>
                      </w:r>
                      <w:r w:rsidR="009F52E9">
                        <w:rPr>
                          <w:rFonts w:ascii="Century Gothic" w:hAnsi="Century Gothic"/>
                          <w:b/>
                        </w:rPr>
                        <w:t xml:space="preserve"> +</w:t>
                      </w:r>
                      <w:r w:rsidR="005502BF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="009F52E9">
                        <w:rPr>
                          <w:rFonts w:ascii="Century Gothic" w:hAnsi="Century Gothic"/>
                          <w:b/>
                        </w:rPr>
                        <w:t>1 card/2 + IRP)</w:t>
                      </w:r>
                    </w:p>
                    <w:p w14:paraId="29D6B04F" w14:textId="77777777" w:rsidR="00C05B15" w:rsidRDefault="00C05B15" w:rsidP="00C05B15">
                      <w:pPr>
                        <w:spacing w:line="240" w:lineRule="auto"/>
                      </w:pPr>
                      <w:r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C577A" w14:textId="77777777" w:rsidR="00D238BF" w:rsidRPr="006C616F" w:rsidRDefault="00D238BF" w:rsidP="00D238BF">
      <w:pPr>
        <w:spacing w:line="240" w:lineRule="auto"/>
        <w:contextualSpacing/>
        <w:rPr>
          <w:rFonts w:ascii="Century Gothic" w:hAnsi="Century Gothic"/>
          <w:b/>
        </w:rPr>
      </w:pPr>
      <w:r w:rsidRPr="006C616F">
        <w:rPr>
          <w:rFonts w:ascii="Century Gothic" w:hAnsi="Century Gothic"/>
          <w:b/>
        </w:rPr>
        <w:t xml:space="preserve">      </w:t>
      </w:r>
    </w:p>
    <w:p w14:paraId="0A37501D" w14:textId="77777777" w:rsidR="00643113" w:rsidRPr="006C616F" w:rsidRDefault="00643113" w:rsidP="00D238BF">
      <w:pPr>
        <w:spacing w:line="240" w:lineRule="auto"/>
        <w:contextualSpacing/>
        <w:rPr>
          <w:rFonts w:ascii="Century Gothic" w:hAnsi="Century Gothic"/>
          <w:b/>
        </w:rPr>
      </w:pPr>
    </w:p>
    <w:p w14:paraId="5DAB6C7B" w14:textId="77777777" w:rsidR="00EB30B8" w:rsidRPr="006C616F" w:rsidRDefault="00EB30B8" w:rsidP="00C05B15">
      <w:pPr>
        <w:spacing w:line="360" w:lineRule="auto"/>
        <w:contextualSpacing/>
        <w:rPr>
          <w:rFonts w:ascii="Century Gothic" w:hAnsi="Century Gothic"/>
          <w:b/>
          <w:sz w:val="24"/>
          <w:szCs w:val="24"/>
          <w:u w:val="single"/>
        </w:rPr>
      </w:pPr>
    </w:p>
    <w:p w14:paraId="349A37F3" w14:textId="77777777" w:rsidR="001A4E52" w:rsidRPr="006C616F" w:rsidRDefault="001A4E52" w:rsidP="00C05B15">
      <w:pPr>
        <w:spacing w:line="360" w:lineRule="auto"/>
        <w:contextualSpacing/>
        <w:rPr>
          <w:rFonts w:ascii="Century Gothic" w:hAnsi="Century Gothic"/>
          <w:b/>
          <w:sz w:val="24"/>
          <w:szCs w:val="24"/>
          <w:u w:val="single"/>
        </w:rPr>
      </w:pPr>
      <w:r w:rsidRPr="006C616F">
        <w:rPr>
          <w:rFonts w:ascii="Century Gothic" w:hAnsi="Century Gothic"/>
          <w:b/>
          <w:sz w:val="24"/>
          <w:szCs w:val="24"/>
          <w:u w:val="single"/>
        </w:rPr>
        <w:t>ONGOING TASKS TO BE DONE IN EACH MODULE</w:t>
      </w:r>
    </w:p>
    <w:tbl>
      <w:tblPr>
        <w:tblStyle w:val="TableGrid"/>
        <w:tblW w:w="4905" w:type="pct"/>
        <w:tblLook w:val="04A0" w:firstRow="1" w:lastRow="0" w:firstColumn="1" w:lastColumn="0" w:noHBand="0" w:noVBand="1"/>
      </w:tblPr>
      <w:tblGrid>
        <w:gridCol w:w="5197"/>
        <w:gridCol w:w="862"/>
        <w:gridCol w:w="693"/>
        <w:gridCol w:w="691"/>
        <w:gridCol w:w="691"/>
        <w:gridCol w:w="693"/>
        <w:gridCol w:w="691"/>
        <w:gridCol w:w="739"/>
      </w:tblGrid>
      <w:tr w:rsidR="00E57099" w:rsidRPr="006C616F" w14:paraId="7FAD5C2B" w14:textId="77777777" w:rsidTr="00E57099">
        <w:trPr>
          <w:trHeight w:val="262"/>
        </w:trPr>
        <w:tc>
          <w:tcPr>
            <w:tcW w:w="2953" w:type="pct"/>
            <w:gridSpan w:val="2"/>
            <w:shd w:val="clear" w:color="auto" w:fill="BFBFBF" w:themeFill="background1" w:themeFillShade="BF"/>
            <w:vAlign w:val="center"/>
          </w:tcPr>
          <w:p w14:paraId="45BDA064" w14:textId="77777777" w:rsidR="00E57099" w:rsidRPr="006C616F" w:rsidRDefault="00E57099" w:rsidP="00E57099">
            <w:pPr>
              <w:ind w:left="22"/>
              <w:jc w:val="center"/>
              <w:rPr>
                <w:rFonts w:ascii="Century Gothic" w:eastAsia="Times New Roman" w:hAnsi="Century Gothic"/>
                <w:b/>
              </w:rPr>
            </w:pPr>
            <w:r w:rsidRPr="006C616F">
              <w:rPr>
                <w:rFonts w:ascii="Century Gothic" w:hAnsi="Century Gothic"/>
                <w:b/>
              </w:rPr>
              <w:t>Tasks</w:t>
            </w:r>
          </w:p>
        </w:tc>
        <w:tc>
          <w:tcPr>
            <w:tcW w:w="338" w:type="pct"/>
            <w:shd w:val="clear" w:color="auto" w:fill="BFBFBF" w:themeFill="background1" w:themeFillShade="BF"/>
          </w:tcPr>
          <w:p w14:paraId="2F7375EA" w14:textId="77777777" w:rsidR="00E57099" w:rsidRPr="006C616F" w:rsidRDefault="00E57099" w:rsidP="00E57099">
            <w:pPr>
              <w:ind w:left="22"/>
              <w:jc w:val="center"/>
              <w:rPr>
                <w:rFonts w:ascii="Century Gothic" w:eastAsia="Times New Roman" w:hAnsi="Century Gothic"/>
                <w:b/>
              </w:rPr>
            </w:pPr>
            <w:r w:rsidRPr="006C616F">
              <w:rPr>
                <w:rFonts w:ascii="Century Gothic" w:eastAsia="Times New Roman" w:hAnsi="Century Gothic"/>
                <w:b/>
              </w:rPr>
              <w:t>M1</w:t>
            </w:r>
          </w:p>
        </w:tc>
        <w:tc>
          <w:tcPr>
            <w:tcW w:w="337" w:type="pct"/>
            <w:shd w:val="clear" w:color="auto" w:fill="BFBFBF" w:themeFill="background1" w:themeFillShade="BF"/>
          </w:tcPr>
          <w:p w14:paraId="32C77CCE" w14:textId="77777777" w:rsidR="00E57099" w:rsidRPr="006C616F" w:rsidRDefault="00E57099" w:rsidP="00E57099">
            <w:pPr>
              <w:ind w:left="22"/>
              <w:jc w:val="center"/>
              <w:rPr>
                <w:rFonts w:ascii="Century Gothic" w:eastAsia="Times New Roman" w:hAnsi="Century Gothic"/>
                <w:b/>
              </w:rPr>
            </w:pPr>
            <w:r w:rsidRPr="006C616F">
              <w:rPr>
                <w:rFonts w:ascii="Century Gothic" w:eastAsia="Times New Roman" w:hAnsi="Century Gothic"/>
                <w:b/>
              </w:rPr>
              <w:t>M2</w:t>
            </w:r>
          </w:p>
        </w:tc>
        <w:tc>
          <w:tcPr>
            <w:tcW w:w="337" w:type="pct"/>
            <w:shd w:val="clear" w:color="auto" w:fill="BFBFBF" w:themeFill="background1" w:themeFillShade="BF"/>
          </w:tcPr>
          <w:p w14:paraId="2A55871B" w14:textId="77777777" w:rsidR="00E57099" w:rsidRPr="006C616F" w:rsidRDefault="00E57099" w:rsidP="00E57099">
            <w:pPr>
              <w:ind w:left="22"/>
              <w:jc w:val="center"/>
              <w:rPr>
                <w:rFonts w:ascii="Century Gothic" w:eastAsia="Times New Roman" w:hAnsi="Century Gothic"/>
                <w:b/>
              </w:rPr>
            </w:pPr>
            <w:r w:rsidRPr="006C616F">
              <w:rPr>
                <w:rFonts w:ascii="Century Gothic" w:eastAsia="Times New Roman" w:hAnsi="Century Gothic"/>
                <w:b/>
              </w:rPr>
              <w:t>M3</w:t>
            </w:r>
          </w:p>
        </w:tc>
        <w:tc>
          <w:tcPr>
            <w:tcW w:w="338" w:type="pct"/>
            <w:shd w:val="clear" w:color="auto" w:fill="BFBFBF" w:themeFill="background1" w:themeFillShade="BF"/>
          </w:tcPr>
          <w:p w14:paraId="3782E433" w14:textId="77777777" w:rsidR="00E57099" w:rsidRPr="006C616F" w:rsidRDefault="00E57099" w:rsidP="00E57099">
            <w:pPr>
              <w:ind w:left="22"/>
              <w:jc w:val="center"/>
              <w:rPr>
                <w:rFonts w:ascii="Century Gothic" w:eastAsia="Times New Roman" w:hAnsi="Century Gothic"/>
                <w:b/>
              </w:rPr>
            </w:pPr>
            <w:r w:rsidRPr="006C616F">
              <w:rPr>
                <w:rFonts w:ascii="Century Gothic" w:eastAsia="Times New Roman" w:hAnsi="Century Gothic"/>
                <w:b/>
              </w:rPr>
              <w:t>M4</w:t>
            </w:r>
          </w:p>
        </w:tc>
        <w:tc>
          <w:tcPr>
            <w:tcW w:w="337" w:type="pct"/>
            <w:shd w:val="clear" w:color="auto" w:fill="BFBFBF" w:themeFill="background1" w:themeFillShade="BF"/>
          </w:tcPr>
          <w:p w14:paraId="16A886DC" w14:textId="77777777" w:rsidR="00E57099" w:rsidRPr="006C616F" w:rsidRDefault="00E57099" w:rsidP="00E57099">
            <w:pPr>
              <w:ind w:left="22"/>
              <w:jc w:val="center"/>
              <w:rPr>
                <w:rFonts w:ascii="Century Gothic" w:eastAsia="Times New Roman" w:hAnsi="Century Gothic"/>
                <w:b/>
              </w:rPr>
            </w:pPr>
            <w:r w:rsidRPr="006C616F">
              <w:rPr>
                <w:rFonts w:ascii="Century Gothic" w:eastAsia="Times New Roman" w:hAnsi="Century Gothic"/>
                <w:b/>
              </w:rPr>
              <w:t>M5</w:t>
            </w:r>
          </w:p>
        </w:tc>
        <w:tc>
          <w:tcPr>
            <w:tcW w:w="361" w:type="pct"/>
            <w:shd w:val="clear" w:color="auto" w:fill="BFBFBF" w:themeFill="background1" w:themeFillShade="BF"/>
          </w:tcPr>
          <w:p w14:paraId="43D7B282" w14:textId="77777777" w:rsidR="00E57099" w:rsidRPr="006C616F" w:rsidRDefault="00E57099" w:rsidP="00E57099">
            <w:pPr>
              <w:ind w:left="22"/>
              <w:jc w:val="center"/>
              <w:rPr>
                <w:rFonts w:ascii="Century Gothic" w:eastAsia="Times New Roman" w:hAnsi="Century Gothic"/>
                <w:b/>
              </w:rPr>
            </w:pPr>
            <w:r w:rsidRPr="006C616F">
              <w:rPr>
                <w:rFonts w:ascii="Century Gothic" w:eastAsia="Times New Roman" w:hAnsi="Century Gothic"/>
                <w:b/>
              </w:rPr>
              <w:t>M6</w:t>
            </w:r>
          </w:p>
        </w:tc>
      </w:tr>
      <w:tr w:rsidR="00E57099" w:rsidRPr="006C616F" w14:paraId="66390BCB" w14:textId="77777777" w:rsidTr="00E57099">
        <w:trPr>
          <w:trHeight w:val="262"/>
        </w:trPr>
        <w:tc>
          <w:tcPr>
            <w:tcW w:w="2533" w:type="pct"/>
            <w:vAlign w:val="center"/>
          </w:tcPr>
          <w:p w14:paraId="5B918C59" w14:textId="77777777" w:rsidR="00E57099" w:rsidRPr="006C616F" w:rsidRDefault="00E57099" w:rsidP="00E57099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rFonts w:ascii="Century Gothic" w:eastAsia="Times New Roman" w:hAnsi="Century Gothic"/>
              </w:rPr>
            </w:pPr>
            <w:r w:rsidRPr="006C616F">
              <w:rPr>
                <w:rFonts w:ascii="Century Gothic" w:eastAsia="Times New Roman" w:hAnsi="Century Gothic"/>
              </w:rPr>
              <w:t xml:space="preserve">Familiarising with </w:t>
            </w:r>
            <w:r w:rsidRPr="006C616F">
              <w:rPr>
                <w:rFonts w:ascii="Century Gothic" w:eastAsia="Times New Roman" w:hAnsi="Century Gothic"/>
                <w:b/>
              </w:rPr>
              <w:t>A level success criteria</w:t>
            </w:r>
            <w:r w:rsidRPr="006C616F">
              <w:rPr>
                <w:rFonts w:ascii="Century Gothic" w:eastAsia="Times New Roman" w:hAnsi="Century Gothic"/>
              </w:rPr>
              <w:t xml:space="preserve"> and </w:t>
            </w:r>
            <w:r w:rsidRPr="006C616F">
              <w:rPr>
                <w:rFonts w:ascii="Century Gothic" w:eastAsia="Times New Roman" w:hAnsi="Century Gothic"/>
                <w:b/>
              </w:rPr>
              <w:t>what each paper contains</w:t>
            </w:r>
          </w:p>
        </w:tc>
        <w:tc>
          <w:tcPr>
            <w:tcW w:w="419" w:type="pct"/>
          </w:tcPr>
          <w:p w14:paraId="2AE88F7E" w14:textId="77777777" w:rsidR="00E57099" w:rsidRPr="006C616F" w:rsidRDefault="00E57099" w:rsidP="00E57099">
            <w:pPr>
              <w:ind w:left="22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Y/P/N</w:t>
            </w:r>
          </w:p>
        </w:tc>
        <w:tc>
          <w:tcPr>
            <w:tcW w:w="338" w:type="pct"/>
          </w:tcPr>
          <w:p w14:paraId="02EB378F" w14:textId="77777777" w:rsidR="00E57099" w:rsidRPr="006C616F" w:rsidRDefault="00E57099" w:rsidP="00E57099">
            <w:pPr>
              <w:ind w:left="22"/>
              <w:rPr>
                <w:rFonts w:ascii="Century Gothic" w:eastAsia="Times New Roman" w:hAnsi="Century Gothic"/>
              </w:rPr>
            </w:pPr>
          </w:p>
        </w:tc>
        <w:tc>
          <w:tcPr>
            <w:tcW w:w="337" w:type="pct"/>
          </w:tcPr>
          <w:p w14:paraId="6A05A809" w14:textId="77777777" w:rsidR="00E57099" w:rsidRPr="006C616F" w:rsidRDefault="00E57099" w:rsidP="00E57099">
            <w:pPr>
              <w:ind w:left="22"/>
              <w:rPr>
                <w:rFonts w:ascii="Century Gothic" w:eastAsia="Times New Roman" w:hAnsi="Century Gothic"/>
              </w:rPr>
            </w:pPr>
          </w:p>
        </w:tc>
        <w:tc>
          <w:tcPr>
            <w:tcW w:w="337" w:type="pct"/>
          </w:tcPr>
          <w:p w14:paraId="5A39BBE3" w14:textId="77777777" w:rsidR="00E57099" w:rsidRPr="006C616F" w:rsidRDefault="00E57099" w:rsidP="00E57099">
            <w:pPr>
              <w:ind w:left="22"/>
              <w:rPr>
                <w:rFonts w:ascii="Century Gothic" w:eastAsia="Times New Roman" w:hAnsi="Century Gothic"/>
              </w:rPr>
            </w:pPr>
          </w:p>
        </w:tc>
        <w:tc>
          <w:tcPr>
            <w:tcW w:w="338" w:type="pct"/>
          </w:tcPr>
          <w:p w14:paraId="41C8F396" w14:textId="77777777" w:rsidR="00E57099" w:rsidRPr="006C616F" w:rsidRDefault="00E57099" w:rsidP="00E57099">
            <w:pPr>
              <w:ind w:left="22"/>
              <w:rPr>
                <w:rFonts w:ascii="Century Gothic" w:eastAsia="Times New Roman" w:hAnsi="Century Gothic"/>
              </w:rPr>
            </w:pPr>
          </w:p>
        </w:tc>
        <w:tc>
          <w:tcPr>
            <w:tcW w:w="337" w:type="pct"/>
          </w:tcPr>
          <w:p w14:paraId="72A3D3EC" w14:textId="77777777" w:rsidR="00E57099" w:rsidRPr="006C616F" w:rsidRDefault="00E57099" w:rsidP="00E57099">
            <w:pPr>
              <w:ind w:left="22"/>
              <w:rPr>
                <w:rFonts w:ascii="Century Gothic" w:eastAsia="Times New Roman" w:hAnsi="Century Gothic"/>
              </w:rPr>
            </w:pPr>
          </w:p>
        </w:tc>
        <w:tc>
          <w:tcPr>
            <w:tcW w:w="361" w:type="pct"/>
          </w:tcPr>
          <w:p w14:paraId="0D0B940D" w14:textId="77777777" w:rsidR="00E57099" w:rsidRPr="006C616F" w:rsidRDefault="00E57099" w:rsidP="00E57099">
            <w:pPr>
              <w:ind w:left="22"/>
              <w:rPr>
                <w:rFonts w:ascii="Century Gothic" w:eastAsia="Times New Roman" w:hAnsi="Century Gothic"/>
              </w:rPr>
            </w:pPr>
          </w:p>
        </w:tc>
      </w:tr>
      <w:tr w:rsidR="00E57099" w:rsidRPr="006C616F" w14:paraId="7A1E8400" w14:textId="77777777" w:rsidTr="00E57099">
        <w:trPr>
          <w:trHeight w:val="247"/>
        </w:trPr>
        <w:tc>
          <w:tcPr>
            <w:tcW w:w="2533" w:type="pct"/>
            <w:vAlign w:val="center"/>
          </w:tcPr>
          <w:p w14:paraId="161E29F2" w14:textId="77777777" w:rsidR="00E57099" w:rsidRPr="006C616F" w:rsidRDefault="00E57099" w:rsidP="00E57099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rFonts w:ascii="Century Gothic" w:eastAsia="Times New Roman" w:hAnsi="Century Gothic"/>
              </w:rPr>
            </w:pPr>
            <w:r w:rsidRPr="006C616F">
              <w:rPr>
                <w:rFonts w:ascii="Century Gothic" w:eastAsia="Times New Roman" w:hAnsi="Century Gothic"/>
              </w:rPr>
              <w:t xml:space="preserve">Keeping your </w:t>
            </w:r>
            <w:r w:rsidRPr="006C616F">
              <w:rPr>
                <w:rFonts w:ascii="Century Gothic" w:eastAsia="Times New Roman" w:hAnsi="Century Gothic"/>
                <w:b/>
              </w:rPr>
              <w:t>subject and working folder</w:t>
            </w:r>
            <w:r w:rsidRPr="006C616F">
              <w:rPr>
                <w:rFonts w:ascii="Century Gothic" w:eastAsia="Times New Roman" w:hAnsi="Century Gothic"/>
              </w:rPr>
              <w:t xml:space="preserve"> well organised </w:t>
            </w:r>
          </w:p>
        </w:tc>
        <w:tc>
          <w:tcPr>
            <w:tcW w:w="419" w:type="pct"/>
          </w:tcPr>
          <w:p w14:paraId="1BF57655" w14:textId="77777777" w:rsidR="00E57099" w:rsidRPr="006C616F" w:rsidRDefault="00E57099" w:rsidP="00E57099">
            <w:pPr>
              <w:ind w:left="22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Y/P/N</w:t>
            </w:r>
          </w:p>
        </w:tc>
        <w:tc>
          <w:tcPr>
            <w:tcW w:w="338" w:type="pct"/>
          </w:tcPr>
          <w:p w14:paraId="0E27B00A" w14:textId="77777777" w:rsidR="00E57099" w:rsidRPr="006C616F" w:rsidRDefault="00E57099" w:rsidP="00E57099">
            <w:pPr>
              <w:ind w:left="22"/>
              <w:rPr>
                <w:rFonts w:ascii="Century Gothic" w:eastAsia="Times New Roman" w:hAnsi="Century Gothic"/>
              </w:rPr>
            </w:pPr>
          </w:p>
        </w:tc>
        <w:tc>
          <w:tcPr>
            <w:tcW w:w="337" w:type="pct"/>
          </w:tcPr>
          <w:p w14:paraId="60061E4C" w14:textId="77777777" w:rsidR="00E57099" w:rsidRPr="006C616F" w:rsidRDefault="00E57099" w:rsidP="00E57099">
            <w:pPr>
              <w:ind w:left="22"/>
              <w:rPr>
                <w:rFonts w:ascii="Century Gothic" w:eastAsia="Times New Roman" w:hAnsi="Century Gothic"/>
              </w:rPr>
            </w:pPr>
          </w:p>
        </w:tc>
        <w:tc>
          <w:tcPr>
            <w:tcW w:w="337" w:type="pct"/>
          </w:tcPr>
          <w:p w14:paraId="44EAFD9C" w14:textId="77777777" w:rsidR="00E57099" w:rsidRPr="006C616F" w:rsidRDefault="00E57099" w:rsidP="00E57099">
            <w:pPr>
              <w:ind w:left="22"/>
              <w:rPr>
                <w:rFonts w:ascii="Century Gothic" w:eastAsia="Times New Roman" w:hAnsi="Century Gothic"/>
              </w:rPr>
            </w:pPr>
          </w:p>
        </w:tc>
        <w:tc>
          <w:tcPr>
            <w:tcW w:w="338" w:type="pct"/>
          </w:tcPr>
          <w:p w14:paraId="4B94D5A5" w14:textId="77777777" w:rsidR="00E57099" w:rsidRPr="006C616F" w:rsidRDefault="00E57099" w:rsidP="00E57099">
            <w:pPr>
              <w:ind w:left="22"/>
              <w:rPr>
                <w:rFonts w:ascii="Century Gothic" w:eastAsia="Times New Roman" w:hAnsi="Century Gothic"/>
              </w:rPr>
            </w:pPr>
          </w:p>
        </w:tc>
        <w:tc>
          <w:tcPr>
            <w:tcW w:w="337" w:type="pct"/>
          </w:tcPr>
          <w:p w14:paraId="3DEEC669" w14:textId="77777777" w:rsidR="00E57099" w:rsidRPr="006C616F" w:rsidRDefault="00E57099" w:rsidP="00E57099">
            <w:pPr>
              <w:ind w:left="22"/>
              <w:rPr>
                <w:rFonts w:ascii="Century Gothic" w:eastAsia="Times New Roman" w:hAnsi="Century Gothic"/>
              </w:rPr>
            </w:pPr>
          </w:p>
        </w:tc>
        <w:tc>
          <w:tcPr>
            <w:tcW w:w="361" w:type="pct"/>
          </w:tcPr>
          <w:p w14:paraId="3656B9AB" w14:textId="77777777" w:rsidR="00E57099" w:rsidRPr="006C616F" w:rsidRDefault="00E57099" w:rsidP="00E57099">
            <w:pPr>
              <w:ind w:left="22"/>
              <w:rPr>
                <w:rFonts w:ascii="Century Gothic" w:eastAsia="Times New Roman" w:hAnsi="Century Gothic"/>
              </w:rPr>
            </w:pPr>
          </w:p>
        </w:tc>
      </w:tr>
      <w:tr w:rsidR="00E57099" w:rsidRPr="006C616F" w14:paraId="3EC52D1F" w14:textId="77777777" w:rsidTr="00E57099">
        <w:trPr>
          <w:trHeight w:val="262"/>
        </w:trPr>
        <w:tc>
          <w:tcPr>
            <w:tcW w:w="2533" w:type="pct"/>
            <w:vAlign w:val="center"/>
          </w:tcPr>
          <w:p w14:paraId="77878170" w14:textId="77777777" w:rsidR="00E57099" w:rsidRPr="006C616F" w:rsidRDefault="00E57099" w:rsidP="00E57099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rFonts w:ascii="Century Gothic" w:eastAsia="Times New Roman" w:hAnsi="Century Gothic"/>
              </w:rPr>
            </w:pPr>
            <w:r w:rsidRPr="006C616F">
              <w:rPr>
                <w:rFonts w:ascii="Century Gothic" w:eastAsia="Times New Roman" w:hAnsi="Century Gothic"/>
              </w:rPr>
              <w:t xml:space="preserve">Updating </w:t>
            </w:r>
            <w:r w:rsidRPr="006C616F">
              <w:rPr>
                <w:rFonts w:ascii="Century Gothic" w:eastAsia="Times New Roman" w:hAnsi="Century Gothic"/>
                <w:b/>
              </w:rPr>
              <w:t>timeline with data/facts/information</w:t>
            </w:r>
            <w:r w:rsidRPr="006C616F">
              <w:rPr>
                <w:rFonts w:ascii="Century Gothic" w:eastAsia="Times New Roman" w:hAnsi="Century Gothic"/>
              </w:rPr>
              <w:t xml:space="preserve"> on each module</w:t>
            </w:r>
          </w:p>
        </w:tc>
        <w:tc>
          <w:tcPr>
            <w:tcW w:w="419" w:type="pct"/>
          </w:tcPr>
          <w:p w14:paraId="5657D964" w14:textId="77777777" w:rsidR="00E57099" w:rsidRPr="006C616F" w:rsidRDefault="00E57099" w:rsidP="00E57099">
            <w:pPr>
              <w:ind w:left="22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Y/P/N</w:t>
            </w:r>
          </w:p>
        </w:tc>
        <w:tc>
          <w:tcPr>
            <w:tcW w:w="338" w:type="pct"/>
          </w:tcPr>
          <w:p w14:paraId="45FB0818" w14:textId="77777777" w:rsidR="00E57099" w:rsidRPr="006C616F" w:rsidRDefault="00E57099" w:rsidP="00E57099">
            <w:pPr>
              <w:ind w:left="22"/>
              <w:rPr>
                <w:rFonts w:ascii="Century Gothic" w:eastAsia="Times New Roman" w:hAnsi="Century Gothic"/>
              </w:rPr>
            </w:pPr>
          </w:p>
        </w:tc>
        <w:tc>
          <w:tcPr>
            <w:tcW w:w="337" w:type="pct"/>
          </w:tcPr>
          <w:p w14:paraId="049F31CB" w14:textId="77777777" w:rsidR="00E57099" w:rsidRPr="006C616F" w:rsidRDefault="00E57099" w:rsidP="00E57099">
            <w:pPr>
              <w:ind w:left="22"/>
              <w:rPr>
                <w:rFonts w:ascii="Century Gothic" w:eastAsia="Times New Roman" w:hAnsi="Century Gothic"/>
              </w:rPr>
            </w:pPr>
          </w:p>
        </w:tc>
        <w:tc>
          <w:tcPr>
            <w:tcW w:w="337" w:type="pct"/>
          </w:tcPr>
          <w:p w14:paraId="53128261" w14:textId="77777777" w:rsidR="00E57099" w:rsidRPr="006C616F" w:rsidRDefault="00E57099" w:rsidP="00E57099">
            <w:pPr>
              <w:ind w:left="22"/>
              <w:rPr>
                <w:rFonts w:ascii="Century Gothic" w:eastAsia="Times New Roman" w:hAnsi="Century Gothic"/>
              </w:rPr>
            </w:pPr>
          </w:p>
        </w:tc>
        <w:tc>
          <w:tcPr>
            <w:tcW w:w="338" w:type="pct"/>
          </w:tcPr>
          <w:p w14:paraId="62486C05" w14:textId="77777777" w:rsidR="00E57099" w:rsidRPr="006C616F" w:rsidRDefault="00E57099" w:rsidP="00E57099">
            <w:pPr>
              <w:ind w:left="22"/>
              <w:rPr>
                <w:rFonts w:ascii="Century Gothic" w:eastAsia="Times New Roman" w:hAnsi="Century Gothic"/>
              </w:rPr>
            </w:pPr>
          </w:p>
        </w:tc>
        <w:tc>
          <w:tcPr>
            <w:tcW w:w="337" w:type="pct"/>
          </w:tcPr>
          <w:p w14:paraId="4101652C" w14:textId="77777777" w:rsidR="00E57099" w:rsidRPr="006C616F" w:rsidRDefault="00E57099" w:rsidP="00E57099">
            <w:pPr>
              <w:ind w:left="22"/>
              <w:rPr>
                <w:rFonts w:ascii="Century Gothic" w:eastAsia="Times New Roman" w:hAnsi="Century Gothic"/>
              </w:rPr>
            </w:pPr>
          </w:p>
        </w:tc>
        <w:tc>
          <w:tcPr>
            <w:tcW w:w="361" w:type="pct"/>
          </w:tcPr>
          <w:p w14:paraId="4B99056E" w14:textId="77777777" w:rsidR="00E57099" w:rsidRPr="006C616F" w:rsidRDefault="00E57099" w:rsidP="00E57099">
            <w:pPr>
              <w:ind w:left="22"/>
              <w:rPr>
                <w:rFonts w:ascii="Century Gothic" w:eastAsia="Times New Roman" w:hAnsi="Century Gothic"/>
              </w:rPr>
            </w:pPr>
          </w:p>
        </w:tc>
      </w:tr>
      <w:tr w:rsidR="00E57099" w:rsidRPr="006C616F" w14:paraId="0B1243BA" w14:textId="77777777" w:rsidTr="00E57099">
        <w:trPr>
          <w:trHeight w:val="247"/>
        </w:trPr>
        <w:tc>
          <w:tcPr>
            <w:tcW w:w="2533" w:type="pct"/>
            <w:vAlign w:val="center"/>
          </w:tcPr>
          <w:p w14:paraId="79C14289" w14:textId="77777777" w:rsidR="00E57099" w:rsidRPr="006C616F" w:rsidRDefault="00E57099" w:rsidP="00E57099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rFonts w:ascii="Century Gothic" w:eastAsia="Times New Roman" w:hAnsi="Century Gothic"/>
              </w:rPr>
            </w:pPr>
            <w:r w:rsidRPr="006C616F">
              <w:rPr>
                <w:rFonts w:ascii="Century Gothic" w:eastAsia="Times New Roman" w:hAnsi="Century Gothic"/>
              </w:rPr>
              <w:t xml:space="preserve">Updating </w:t>
            </w:r>
            <w:r w:rsidRPr="006C616F">
              <w:rPr>
                <w:rFonts w:ascii="Century Gothic" w:eastAsia="Times New Roman" w:hAnsi="Century Gothic"/>
                <w:b/>
              </w:rPr>
              <w:t>document of 2 Hispanic examples</w:t>
            </w:r>
            <w:r w:rsidRPr="006C616F">
              <w:rPr>
                <w:rFonts w:ascii="Century Gothic" w:eastAsia="Times New Roman" w:hAnsi="Century Gothic"/>
              </w:rPr>
              <w:t xml:space="preserve"> </w:t>
            </w:r>
            <w:r w:rsidRPr="006C616F">
              <w:rPr>
                <w:rFonts w:ascii="Century Gothic" w:eastAsia="Times New Roman" w:hAnsi="Century Gothic"/>
                <w:b/>
              </w:rPr>
              <w:t>for each unit</w:t>
            </w:r>
            <w:r w:rsidRPr="006C616F">
              <w:rPr>
                <w:rFonts w:ascii="Century Gothic" w:eastAsia="Times New Roman" w:hAnsi="Century Gothic"/>
              </w:rPr>
              <w:t xml:space="preserve"> </w:t>
            </w:r>
            <w:r w:rsidRPr="00947E7D">
              <w:rPr>
                <w:rFonts w:ascii="Century Gothic" w:eastAsia="Times New Roman" w:hAnsi="Century Gothic"/>
                <w:b/>
              </w:rPr>
              <w:t>in each module</w:t>
            </w:r>
          </w:p>
        </w:tc>
        <w:tc>
          <w:tcPr>
            <w:tcW w:w="419" w:type="pct"/>
          </w:tcPr>
          <w:p w14:paraId="2848F65C" w14:textId="77777777" w:rsidR="00E57099" w:rsidRPr="006C616F" w:rsidRDefault="00E57099" w:rsidP="00E57099">
            <w:pPr>
              <w:ind w:left="22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Y/P/N</w:t>
            </w:r>
          </w:p>
        </w:tc>
        <w:tc>
          <w:tcPr>
            <w:tcW w:w="338" w:type="pct"/>
          </w:tcPr>
          <w:p w14:paraId="1299C43A" w14:textId="77777777" w:rsidR="00E57099" w:rsidRPr="006C616F" w:rsidRDefault="00E57099" w:rsidP="00E57099">
            <w:pPr>
              <w:ind w:left="22"/>
              <w:rPr>
                <w:rFonts w:ascii="Century Gothic" w:eastAsia="Times New Roman" w:hAnsi="Century Gothic"/>
              </w:rPr>
            </w:pPr>
          </w:p>
        </w:tc>
        <w:tc>
          <w:tcPr>
            <w:tcW w:w="337" w:type="pct"/>
          </w:tcPr>
          <w:p w14:paraId="4DDBEF00" w14:textId="77777777" w:rsidR="00E57099" w:rsidRPr="006C616F" w:rsidRDefault="00E57099" w:rsidP="00E57099">
            <w:pPr>
              <w:ind w:left="22"/>
              <w:rPr>
                <w:rFonts w:ascii="Century Gothic" w:eastAsia="Times New Roman" w:hAnsi="Century Gothic"/>
              </w:rPr>
            </w:pPr>
          </w:p>
        </w:tc>
        <w:tc>
          <w:tcPr>
            <w:tcW w:w="337" w:type="pct"/>
          </w:tcPr>
          <w:p w14:paraId="3461D779" w14:textId="77777777" w:rsidR="00E57099" w:rsidRPr="006C616F" w:rsidRDefault="00E57099" w:rsidP="00E57099">
            <w:pPr>
              <w:ind w:left="22"/>
              <w:rPr>
                <w:rFonts w:ascii="Century Gothic" w:eastAsia="Times New Roman" w:hAnsi="Century Gothic"/>
              </w:rPr>
            </w:pPr>
          </w:p>
        </w:tc>
        <w:tc>
          <w:tcPr>
            <w:tcW w:w="338" w:type="pct"/>
          </w:tcPr>
          <w:p w14:paraId="3CF2D8B6" w14:textId="77777777" w:rsidR="00E57099" w:rsidRPr="006C616F" w:rsidRDefault="00E57099" w:rsidP="00E57099">
            <w:pPr>
              <w:ind w:left="22"/>
              <w:rPr>
                <w:rFonts w:ascii="Century Gothic" w:eastAsia="Times New Roman" w:hAnsi="Century Gothic"/>
              </w:rPr>
            </w:pPr>
          </w:p>
        </w:tc>
        <w:tc>
          <w:tcPr>
            <w:tcW w:w="337" w:type="pct"/>
          </w:tcPr>
          <w:p w14:paraId="0FB78278" w14:textId="77777777" w:rsidR="00E57099" w:rsidRPr="006C616F" w:rsidRDefault="00E57099" w:rsidP="00E57099">
            <w:pPr>
              <w:ind w:left="22"/>
              <w:rPr>
                <w:rFonts w:ascii="Century Gothic" w:eastAsia="Times New Roman" w:hAnsi="Century Gothic"/>
              </w:rPr>
            </w:pPr>
          </w:p>
        </w:tc>
        <w:tc>
          <w:tcPr>
            <w:tcW w:w="361" w:type="pct"/>
          </w:tcPr>
          <w:p w14:paraId="1FC39945" w14:textId="77777777" w:rsidR="00E57099" w:rsidRPr="006C616F" w:rsidRDefault="00E57099" w:rsidP="00E57099">
            <w:pPr>
              <w:ind w:left="22"/>
              <w:rPr>
                <w:rFonts w:ascii="Century Gothic" w:eastAsia="Times New Roman" w:hAnsi="Century Gothic"/>
              </w:rPr>
            </w:pPr>
          </w:p>
        </w:tc>
      </w:tr>
      <w:tr w:rsidR="00E57099" w:rsidRPr="006C616F" w14:paraId="71B6E179" w14:textId="77777777" w:rsidTr="00E57099">
        <w:trPr>
          <w:trHeight w:val="262"/>
        </w:trPr>
        <w:tc>
          <w:tcPr>
            <w:tcW w:w="2533" w:type="pct"/>
            <w:vAlign w:val="center"/>
          </w:tcPr>
          <w:p w14:paraId="353149EA" w14:textId="77777777" w:rsidR="00E57099" w:rsidRPr="006C616F" w:rsidRDefault="00E57099" w:rsidP="00E57099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rFonts w:ascii="Century Gothic" w:eastAsia="Times New Roman" w:hAnsi="Century Gothic"/>
              </w:rPr>
            </w:pPr>
            <w:r w:rsidRPr="006C616F">
              <w:rPr>
                <w:rFonts w:ascii="Century Gothic" w:eastAsia="Times New Roman" w:hAnsi="Century Gothic"/>
              </w:rPr>
              <w:t xml:space="preserve">Updating your </w:t>
            </w:r>
            <w:r w:rsidRPr="006C616F">
              <w:rPr>
                <w:rFonts w:ascii="Century Gothic" w:eastAsia="Times New Roman" w:hAnsi="Century Gothic"/>
                <w:b/>
              </w:rPr>
              <w:t>vocabulary list/glossaries</w:t>
            </w:r>
            <w:r w:rsidRPr="006C616F">
              <w:rPr>
                <w:rFonts w:ascii="Century Gothic" w:eastAsia="Times New Roman" w:hAnsi="Century Gothic"/>
              </w:rPr>
              <w:t xml:space="preserve"> with vocabulary in homework and IW</w:t>
            </w:r>
          </w:p>
        </w:tc>
        <w:tc>
          <w:tcPr>
            <w:tcW w:w="419" w:type="pct"/>
          </w:tcPr>
          <w:p w14:paraId="75D35940" w14:textId="77777777" w:rsidR="00E57099" w:rsidRPr="006C616F" w:rsidRDefault="00E57099" w:rsidP="00E57099">
            <w:pPr>
              <w:ind w:left="22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Y/P/N</w:t>
            </w:r>
          </w:p>
        </w:tc>
        <w:tc>
          <w:tcPr>
            <w:tcW w:w="338" w:type="pct"/>
          </w:tcPr>
          <w:p w14:paraId="0562CB0E" w14:textId="77777777" w:rsidR="00E57099" w:rsidRPr="006C616F" w:rsidRDefault="00E57099" w:rsidP="00E57099">
            <w:pPr>
              <w:ind w:left="22"/>
              <w:rPr>
                <w:rFonts w:ascii="Century Gothic" w:eastAsia="Times New Roman" w:hAnsi="Century Gothic"/>
              </w:rPr>
            </w:pPr>
          </w:p>
        </w:tc>
        <w:tc>
          <w:tcPr>
            <w:tcW w:w="337" w:type="pct"/>
          </w:tcPr>
          <w:p w14:paraId="34CE0A41" w14:textId="77777777" w:rsidR="00E57099" w:rsidRPr="006C616F" w:rsidRDefault="00E57099" w:rsidP="00E57099">
            <w:pPr>
              <w:ind w:left="22"/>
              <w:rPr>
                <w:rFonts w:ascii="Century Gothic" w:eastAsia="Times New Roman" w:hAnsi="Century Gothic"/>
              </w:rPr>
            </w:pPr>
          </w:p>
        </w:tc>
        <w:tc>
          <w:tcPr>
            <w:tcW w:w="337" w:type="pct"/>
          </w:tcPr>
          <w:p w14:paraId="62EBF3C5" w14:textId="77777777" w:rsidR="00E57099" w:rsidRPr="006C616F" w:rsidRDefault="00E57099" w:rsidP="00E57099">
            <w:pPr>
              <w:ind w:left="22"/>
              <w:rPr>
                <w:rFonts w:ascii="Century Gothic" w:eastAsia="Times New Roman" w:hAnsi="Century Gothic"/>
              </w:rPr>
            </w:pPr>
          </w:p>
        </w:tc>
        <w:tc>
          <w:tcPr>
            <w:tcW w:w="338" w:type="pct"/>
          </w:tcPr>
          <w:p w14:paraId="6D98A12B" w14:textId="77777777" w:rsidR="00E57099" w:rsidRPr="006C616F" w:rsidRDefault="00E57099" w:rsidP="00E57099">
            <w:pPr>
              <w:ind w:left="22"/>
              <w:rPr>
                <w:rFonts w:ascii="Century Gothic" w:eastAsia="Times New Roman" w:hAnsi="Century Gothic"/>
              </w:rPr>
            </w:pPr>
          </w:p>
        </w:tc>
        <w:tc>
          <w:tcPr>
            <w:tcW w:w="337" w:type="pct"/>
          </w:tcPr>
          <w:p w14:paraId="2946DB82" w14:textId="77777777" w:rsidR="00E57099" w:rsidRPr="006C616F" w:rsidRDefault="00E57099" w:rsidP="00E57099">
            <w:pPr>
              <w:ind w:left="22"/>
              <w:rPr>
                <w:rFonts w:ascii="Century Gothic" w:eastAsia="Times New Roman" w:hAnsi="Century Gothic"/>
              </w:rPr>
            </w:pPr>
          </w:p>
        </w:tc>
        <w:tc>
          <w:tcPr>
            <w:tcW w:w="361" w:type="pct"/>
          </w:tcPr>
          <w:p w14:paraId="5997CC1D" w14:textId="77777777" w:rsidR="00E57099" w:rsidRPr="006C616F" w:rsidRDefault="00E57099" w:rsidP="00E57099">
            <w:pPr>
              <w:ind w:left="22"/>
              <w:rPr>
                <w:rFonts w:ascii="Century Gothic" w:eastAsia="Times New Roman" w:hAnsi="Century Gothic"/>
              </w:rPr>
            </w:pPr>
          </w:p>
        </w:tc>
      </w:tr>
      <w:tr w:rsidR="00E57099" w:rsidRPr="006C616F" w14:paraId="14C61019" w14:textId="77777777" w:rsidTr="00E57099">
        <w:trPr>
          <w:trHeight w:val="247"/>
        </w:trPr>
        <w:tc>
          <w:tcPr>
            <w:tcW w:w="2533" w:type="pct"/>
            <w:vAlign w:val="center"/>
          </w:tcPr>
          <w:p w14:paraId="1C44F2F6" w14:textId="77777777" w:rsidR="003C7C6C" w:rsidRPr="006C616F" w:rsidRDefault="00E57099" w:rsidP="006852AD">
            <w:pPr>
              <w:pStyle w:val="ListParagraph"/>
              <w:numPr>
                <w:ilvl w:val="0"/>
                <w:numId w:val="1"/>
              </w:numPr>
              <w:ind w:left="306" w:hanging="284"/>
              <w:rPr>
                <w:rFonts w:ascii="Century Gothic" w:eastAsia="Times New Roman" w:hAnsi="Century Gothic"/>
                <w:b/>
              </w:rPr>
            </w:pPr>
            <w:r w:rsidRPr="006C616F">
              <w:rPr>
                <w:rFonts w:ascii="Century Gothic" w:eastAsia="Times New Roman" w:hAnsi="Century Gothic"/>
                <w:b/>
              </w:rPr>
              <w:t>Weekly independent work</w:t>
            </w:r>
            <w:r>
              <w:rPr>
                <w:rFonts w:ascii="Century Gothic" w:eastAsia="Times New Roman" w:hAnsi="Century Gothic"/>
                <w:b/>
              </w:rPr>
              <w:t xml:space="preserve"> (IW)</w:t>
            </w:r>
          </w:p>
        </w:tc>
        <w:tc>
          <w:tcPr>
            <w:tcW w:w="419" w:type="pct"/>
          </w:tcPr>
          <w:p w14:paraId="7665B335" w14:textId="77777777" w:rsidR="00E57099" w:rsidRPr="006C616F" w:rsidRDefault="00E57099" w:rsidP="00E57099">
            <w:pPr>
              <w:ind w:left="22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</w:rPr>
              <w:t>Y/P/N</w:t>
            </w:r>
          </w:p>
        </w:tc>
        <w:tc>
          <w:tcPr>
            <w:tcW w:w="338" w:type="pct"/>
          </w:tcPr>
          <w:p w14:paraId="110FFD37" w14:textId="77777777" w:rsidR="00E57099" w:rsidRPr="006C616F" w:rsidRDefault="00E57099" w:rsidP="00E57099">
            <w:pPr>
              <w:ind w:left="22"/>
              <w:rPr>
                <w:rFonts w:ascii="Century Gothic" w:eastAsia="Times New Roman" w:hAnsi="Century Gothic"/>
              </w:rPr>
            </w:pPr>
          </w:p>
        </w:tc>
        <w:tc>
          <w:tcPr>
            <w:tcW w:w="337" w:type="pct"/>
          </w:tcPr>
          <w:p w14:paraId="6B699379" w14:textId="77777777" w:rsidR="00E57099" w:rsidRPr="006C616F" w:rsidRDefault="00E57099" w:rsidP="00E57099">
            <w:pPr>
              <w:ind w:left="22"/>
              <w:rPr>
                <w:rFonts w:ascii="Century Gothic" w:eastAsia="Times New Roman" w:hAnsi="Century Gothic"/>
                <w:b/>
              </w:rPr>
            </w:pPr>
          </w:p>
        </w:tc>
        <w:tc>
          <w:tcPr>
            <w:tcW w:w="337" w:type="pct"/>
          </w:tcPr>
          <w:p w14:paraId="3FE9F23F" w14:textId="77777777" w:rsidR="00E57099" w:rsidRPr="006C616F" w:rsidRDefault="00E57099" w:rsidP="00E57099">
            <w:pPr>
              <w:ind w:left="22"/>
              <w:rPr>
                <w:rFonts w:ascii="Century Gothic" w:eastAsia="Times New Roman" w:hAnsi="Century Gothic"/>
                <w:b/>
              </w:rPr>
            </w:pPr>
          </w:p>
        </w:tc>
        <w:tc>
          <w:tcPr>
            <w:tcW w:w="338" w:type="pct"/>
          </w:tcPr>
          <w:p w14:paraId="1F72F646" w14:textId="77777777" w:rsidR="00E57099" w:rsidRPr="006C616F" w:rsidRDefault="00E57099" w:rsidP="00E57099">
            <w:pPr>
              <w:ind w:left="22"/>
              <w:rPr>
                <w:rFonts w:ascii="Century Gothic" w:eastAsia="Times New Roman" w:hAnsi="Century Gothic"/>
                <w:b/>
              </w:rPr>
            </w:pPr>
          </w:p>
        </w:tc>
        <w:tc>
          <w:tcPr>
            <w:tcW w:w="337" w:type="pct"/>
          </w:tcPr>
          <w:p w14:paraId="08CE6F91" w14:textId="77777777" w:rsidR="00E57099" w:rsidRPr="006C616F" w:rsidRDefault="00E57099" w:rsidP="00E57099">
            <w:pPr>
              <w:ind w:left="22"/>
              <w:rPr>
                <w:rFonts w:ascii="Century Gothic" w:eastAsia="Times New Roman" w:hAnsi="Century Gothic"/>
                <w:b/>
              </w:rPr>
            </w:pPr>
          </w:p>
        </w:tc>
        <w:tc>
          <w:tcPr>
            <w:tcW w:w="361" w:type="pct"/>
          </w:tcPr>
          <w:p w14:paraId="61CDCEAD" w14:textId="77777777" w:rsidR="00E57099" w:rsidRPr="006C616F" w:rsidRDefault="00E57099" w:rsidP="00E57099">
            <w:pPr>
              <w:ind w:left="22"/>
              <w:rPr>
                <w:rFonts w:ascii="Century Gothic" w:eastAsia="Times New Roman" w:hAnsi="Century Gothic"/>
                <w:b/>
              </w:rPr>
            </w:pPr>
          </w:p>
        </w:tc>
      </w:tr>
    </w:tbl>
    <w:p w14:paraId="6BB9E253" w14:textId="77777777" w:rsidR="00EA5AE1" w:rsidRDefault="00EA5AE1" w:rsidP="009928CB">
      <w:pPr>
        <w:spacing w:line="240" w:lineRule="auto"/>
        <w:contextualSpacing/>
        <w:rPr>
          <w:rFonts w:ascii="Century Gothic" w:hAnsi="Century Gothic"/>
          <w:b/>
          <w:sz w:val="26"/>
          <w:szCs w:val="26"/>
          <w:u w:val="single"/>
        </w:rPr>
      </w:pPr>
    </w:p>
    <w:p w14:paraId="23DE523C" w14:textId="77777777" w:rsidR="00572B15" w:rsidRPr="006C616F" w:rsidRDefault="00572B15" w:rsidP="009928CB">
      <w:pPr>
        <w:spacing w:line="240" w:lineRule="auto"/>
        <w:contextualSpacing/>
        <w:rPr>
          <w:rFonts w:ascii="Century Gothic" w:hAnsi="Century Gothic"/>
          <w:b/>
          <w:sz w:val="26"/>
          <w:szCs w:val="26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65"/>
        <w:gridCol w:w="700"/>
        <w:gridCol w:w="700"/>
        <w:gridCol w:w="686"/>
        <w:gridCol w:w="670"/>
        <w:gridCol w:w="793"/>
        <w:gridCol w:w="842"/>
      </w:tblGrid>
      <w:tr w:rsidR="006852AD" w:rsidRPr="006C616F" w14:paraId="27DBBFA4" w14:textId="77777777" w:rsidTr="00572B15">
        <w:trPr>
          <w:cantSplit/>
          <w:trHeight w:val="356"/>
        </w:trPr>
        <w:tc>
          <w:tcPr>
            <w:tcW w:w="2904" w:type="pct"/>
            <w:shd w:val="clear" w:color="auto" w:fill="BFBFBF" w:themeFill="background1" w:themeFillShade="BF"/>
          </w:tcPr>
          <w:p w14:paraId="25041F47" w14:textId="77777777" w:rsidR="006852AD" w:rsidRPr="00572B15" w:rsidRDefault="006852AD" w:rsidP="00572B15">
            <w:pPr>
              <w:contextualSpacing/>
              <w:rPr>
                <w:rFonts w:ascii="Century Gothic" w:hAnsi="Century Gothic"/>
                <w:b/>
              </w:rPr>
            </w:pPr>
            <w:r w:rsidRPr="00572B15">
              <w:rPr>
                <w:rFonts w:ascii="Century Gothic" w:hAnsi="Century Gothic"/>
                <w:b/>
                <w:caps/>
                <w:u w:val="single"/>
              </w:rPr>
              <w:t>A</w:t>
            </w:r>
            <w:r w:rsidRPr="00572B15">
              <w:rPr>
                <w:rFonts w:ascii="Century Gothic" w:hAnsi="Century Gothic"/>
                <w:b/>
                <w:u w:val="single"/>
              </w:rPr>
              <w:t>UTUMN TERM</w:t>
            </w:r>
            <w:r w:rsidR="00572B15">
              <w:rPr>
                <w:rFonts w:ascii="Century Gothic" w:hAnsi="Century Gothic"/>
                <w:b/>
                <w:u w:val="single"/>
              </w:rPr>
              <w:t xml:space="preserve">  </w:t>
            </w:r>
            <w:r w:rsidRPr="00572B15">
              <w:rPr>
                <w:rFonts w:ascii="Century Gothic" w:hAnsi="Century Gothic"/>
                <w:b/>
              </w:rPr>
              <w:t>By the end of this term I will learn ...</w:t>
            </w:r>
          </w:p>
        </w:tc>
        <w:tc>
          <w:tcPr>
            <w:tcW w:w="331" w:type="pct"/>
            <w:shd w:val="clear" w:color="auto" w:fill="BFBFBF" w:themeFill="background1" w:themeFillShade="BF"/>
          </w:tcPr>
          <w:p w14:paraId="5B725E40" w14:textId="77777777" w:rsidR="006852AD" w:rsidRPr="00572B15" w:rsidRDefault="006852AD" w:rsidP="006852AD">
            <w:pPr>
              <w:spacing w:line="276" w:lineRule="auto"/>
              <w:rPr>
                <w:rFonts w:ascii="Century Gothic" w:hAnsi="Century Gothic"/>
                <w:b/>
              </w:rPr>
            </w:pPr>
            <w:r w:rsidRPr="00572B15">
              <w:rPr>
                <w:rFonts w:ascii="Century Gothic" w:hAnsi="Century Gothic"/>
                <w:b/>
              </w:rPr>
              <w:t>Aut1</w:t>
            </w:r>
          </w:p>
        </w:tc>
        <w:tc>
          <w:tcPr>
            <w:tcW w:w="332" w:type="pct"/>
            <w:shd w:val="clear" w:color="auto" w:fill="BFBFBF" w:themeFill="background1" w:themeFillShade="BF"/>
          </w:tcPr>
          <w:p w14:paraId="30D1B04E" w14:textId="77777777" w:rsidR="006852AD" w:rsidRPr="00572B15" w:rsidRDefault="006852AD" w:rsidP="006852AD">
            <w:pPr>
              <w:rPr>
                <w:rFonts w:ascii="Century Gothic" w:hAnsi="Century Gothic"/>
                <w:b/>
              </w:rPr>
            </w:pPr>
            <w:r w:rsidRPr="00572B15">
              <w:rPr>
                <w:rFonts w:ascii="Century Gothic" w:hAnsi="Century Gothic"/>
                <w:b/>
              </w:rPr>
              <w:t>Aut1</w:t>
            </w:r>
          </w:p>
        </w:tc>
        <w:tc>
          <w:tcPr>
            <w:tcW w:w="332" w:type="pct"/>
            <w:shd w:val="clear" w:color="auto" w:fill="BFBFBF" w:themeFill="background1" w:themeFillShade="BF"/>
          </w:tcPr>
          <w:p w14:paraId="3B5A3B1B" w14:textId="77777777" w:rsidR="006852AD" w:rsidRPr="00572B15" w:rsidRDefault="006852AD" w:rsidP="006852AD">
            <w:pPr>
              <w:rPr>
                <w:rFonts w:ascii="Century Gothic" w:hAnsi="Century Gothic"/>
                <w:b/>
              </w:rPr>
            </w:pPr>
            <w:r w:rsidRPr="00572B15">
              <w:rPr>
                <w:rFonts w:ascii="Century Gothic" w:hAnsi="Century Gothic"/>
                <w:b/>
              </w:rPr>
              <w:t>Spr1</w:t>
            </w:r>
          </w:p>
        </w:tc>
        <w:tc>
          <w:tcPr>
            <w:tcW w:w="324" w:type="pct"/>
            <w:shd w:val="clear" w:color="auto" w:fill="BFBFBF" w:themeFill="background1" w:themeFillShade="BF"/>
          </w:tcPr>
          <w:p w14:paraId="4A63A67B" w14:textId="77777777" w:rsidR="006852AD" w:rsidRPr="00572B15" w:rsidRDefault="006852AD" w:rsidP="006852AD">
            <w:pPr>
              <w:rPr>
                <w:rFonts w:ascii="Century Gothic" w:hAnsi="Century Gothic"/>
                <w:b/>
              </w:rPr>
            </w:pPr>
            <w:r w:rsidRPr="00572B15">
              <w:rPr>
                <w:rFonts w:ascii="Century Gothic" w:hAnsi="Century Gothic"/>
                <w:b/>
              </w:rPr>
              <w:t>Spr2</w:t>
            </w:r>
          </w:p>
        </w:tc>
        <w:tc>
          <w:tcPr>
            <w:tcW w:w="371" w:type="pct"/>
            <w:shd w:val="clear" w:color="auto" w:fill="BFBFBF" w:themeFill="background1" w:themeFillShade="BF"/>
          </w:tcPr>
          <w:p w14:paraId="13360AF9" w14:textId="77777777" w:rsidR="006852AD" w:rsidRPr="00572B15" w:rsidRDefault="006852AD" w:rsidP="006852AD">
            <w:pPr>
              <w:spacing w:line="276" w:lineRule="auto"/>
              <w:rPr>
                <w:rFonts w:ascii="Century Gothic" w:hAnsi="Century Gothic"/>
                <w:b/>
              </w:rPr>
            </w:pPr>
            <w:r w:rsidRPr="00572B15">
              <w:rPr>
                <w:rFonts w:ascii="Century Gothic" w:hAnsi="Century Gothic"/>
                <w:b/>
              </w:rPr>
              <w:t>Sum1</w:t>
            </w:r>
          </w:p>
        </w:tc>
        <w:tc>
          <w:tcPr>
            <w:tcW w:w="406" w:type="pct"/>
            <w:shd w:val="clear" w:color="auto" w:fill="BFBFBF" w:themeFill="background1" w:themeFillShade="BF"/>
          </w:tcPr>
          <w:p w14:paraId="1771CC13" w14:textId="77777777" w:rsidR="006852AD" w:rsidRPr="00572B15" w:rsidRDefault="006852AD" w:rsidP="006852AD">
            <w:pPr>
              <w:spacing w:line="276" w:lineRule="auto"/>
              <w:rPr>
                <w:rFonts w:ascii="Century Gothic" w:hAnsi="Century Gothic"/>
                <w:b/>
              </w:rPr>
            </w:pPr>
            <w:r w:rsidRPr="00572B15">
              <w:rPr>
                <w:rFonts w:ascii="Century Gothic" w:hAnsi="Century Gothic"/>
                <w:b/>
              </w:rPr>
              <w:t>Sum2</w:t>
            </w:r>
          </w:p>
        </w:tc>
      </w:tr>
      <w:tr w:rsidR="006852AD" w:rsidRPr="006C616F" w14:paraId="7A84FD1A" w14:textId="77777777" w:rsidTr="006852AD">
        <w:tc>
          <w:tcPr>
            <w:tcW w:w="5000" w:type="pct"/>
            <w:gridSpan w:val="7"/>
            <w:shd w:val="clear" w:color="auto" w:fill="D9D9D9" w:themeFill="background1" w:themeFillShade="D9"/>
          </w:tcPr>
          <w:p w14:paraId="75366BBC" w14:textId="77777777" w:rsidR="006852AD" w:rsidRPr="006C616F" w:rsidRDefault="006852AD" w:rsidP="00F41EA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*</w:t>
            </w:r>
            <w:r w:rsidRPr="006C616F">
              <w:rPr>
                <w:rFonts w:ascii="Century Gothic" w:hAnsi="Century Gothic"/>
                <w:b/>
                <w:sz w:val="24"/>
                <w:szCs w:val="24"/>
              </w:rPr>
              <w:t>Module 1 – Traditional and modern values</w:t>
            </w:r>
            <w:r w:rsidR="00F41EAD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181674">
              <w:rPr>
                <w:rFonts w:ascii="Century Gothic" w:hAnsi="Century Gothic"/>
                <w:b/>
                <w:sz w:val="24"/>
                <w:szCs w:val="24"/>
              </w:rPr>
              <w:t xml:space="preserve"> LWA</w:t>
            </w:r>
          </w:p>
        </w:tc>
      </w:tr>
      <w:tr w:rsidR="006852AD" w:rsidRPr="006C616F" w14:paraId="6823B189" w14:textId="77777777" w:rsidTr="00572B15">
        <w:tc>
          <w:tcPr>
            <w:tcW w:w="2904" w:type="pct"/>
            <w:vAlign w:val="center"/>
          </w:tcPr>
          <w:p w14:paraId="6EF86A7E" w14:textId="77777777" w:rsidR="006852AD" w:rsidRPr="006C616F" w:rsidRDefault="006852AD" w:rsidP="0064596B">
            <w:pPr>
              <w:rPr>
                <w:rFonts w:ascii="Century Gothic" w:eastAsia="Times New Roman" w:hAnsi="Century Gothic"/>
              </w:rPr>
            </w:pPr>
            <w:r w:rsidRPr="006C616F">
              <w:rPr>
                <w:rFonts w:ascii="Century Gothic" w:eastAsia="Times New Roman" w:hAnsi="Century Gothic"/>
              </w:rPr>
              <w:t>U1. Changes in family models</w:t>
            </w:r>
          </w:p>
        </w:tc>
        <w:tc>
          <w:tcPr>
            <w:tcW w:w="331" w:type="pct"/>
            <w:vAlign w:val="center"/>
          </w:tcPr>
          <w:p w14:paraId="52E56223" w14:textId="77777777" w:rsidR="006852AD" w:rsidRPr="006C616F" w:rsidRDefault="006852AD" w:rsidP="0064596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2" w:type="pct"/>
          </w:tcPr>
          <w:p w14:paraId="07547A01" w14:textId="77777777" w:rsidR="006852AD" w:rsidRPr="006C616F" w:rsidRDefault="006852AD" w:rsidP="0064596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2" w:type="pct"/>
          </w:tcPr>
          <w:p w14:paraId="5043CB0F" w14:textId="77777777" w:rsidR="006852AD" w:rsidRPr="006C616F" w:rsidRDefault="006852AD" w:rsidP="0064596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4" w:type="pct"/>
          </w:tcPr>
          <w:p w14:paraId="07459315" w14:textId="77777777" w:rsidR="006852AD" w:rsidRPr="006C616F" w:rsidRDefault="006852AD" w:rsidP="0064596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14:paraId="6537F28F" w14:textId="77777777" w:rsidR="006852AD" w:rsidRPr="006C616F" w:rsidRDefault="006852AD" w:rsidP="0064596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14:paraId="6DFB9E20" w14:textId="77777777" w:rsidR="006852AD" w:rsidRPr="006C616F" w:rsidRDefault="006852AD" w:rsidP="0064596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852AD" w:rsidRPr="006C616F" w14:paraId="79C05A2E" w14:textId="77777777" w:rsidTr="00572B15">
        <w:tc>
          <w:tcPr>
            <w:tcW w:w="2904" w:type="pct"/>
            <w:vAlign w:val="center"/>
          </w:tcPr>
          <w:p w14:paraId="3C936C5C" w14:textId="77777777" w:rsidR="006852AD" w:rsidRPr="006C616F" w:rsidRDefault="006852AD" w:rsidP="0064596B">
            <w:pPr>
              <w:rPr>
                <w:rFonts w:ascii="Century Gothic" w:eastAsia="Times New Roman" w:hAnsi="Century Gothic"/>
              </w:rPr>
            </w:pPr>
            <w:r w:rsidRPr="006C616F">
              <w:rPr>
                <w:rFonts w:ascii="Century Gothic" w:eastAsia="Times New Roman" w:hAnsi="Century Gothic"/>
              </w:rPr>
              <w:t>U2. Attitudes towards marriage and divorce</w:t>
            </w:r>
          </w:p>
        </w:tc>
        <w:tc>
          <w:tcPr>
            <w:tcW w:w="331" w:type="pct"/>
            <w:vAlign w:val="center"/>
          </w:tcPr>
          <w:p w14:paraId="70DF9E56" w14:textId="77777777" w:rsidR="006852AD" w:rsidRPr="006C616F" w:rsidRDefault="006852AD" w:rsidP="0064596B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2" w:type="pct"/>
          </w:tcPr>
          <w:p w14:paraId="44E871BC" w14:textId="77777777" w:rsidR="006852AD" w:rsidRPr="006C616F" w:rsidRDefault="006852AD" w:rsidP="0064596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2" w:type="pct"/>
          </w:tcPr>
          <w:p w14:paraId="144A5D23" w14:textId="77777777" w:rsidR="006852AD" w:rsidRPr="006C616F" w:rsidRDefault="006852AD" w:rsidP="0064596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4" w:type="pct"/>
          </w:tcPr>
          <w:p w14:paraId="738610EB" w14:textId="77777777" w:rsidR="006852AD" w:rsidRPr="006C616F" w:rsidRDefault="006852AD" w:rsidP="0064596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14:paraId="637805D2" w14:textId="77777777" w:rsidR="006852AD" w:rsidRPr="006C616F" w:rsidRDefault="006852AD" w:rsidP="0064596B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14:paraId="463F29E8" w14:textId="77777777" w:rsidR="006852AD" w:rsidRPr="006C616F" w:rsidRDefault="006852AD" w:rsidP="0064596B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852AD" w:rsidRPr="006C616F" w14:paraId="4183C91B" w14:textId="77777777" w:rsidTr="00572B15">
        <w:tc>
          <w:tcPr>
            <w:tcW w:w="2904" w:type="pct"/>
            <w:vAlign w:val="center"/>
          </w:tcPr>
          <w:p w14:paraId="4154C40C" w14:textId="77777777" w:rsidR="006852AD" w:rsidRPr="006C616F" w:rsidRDefault="006852AD" w:rsidP="0064596B">
            <w:pPr>
              <w:rPr>
                <w:rFonts w:ascii="Century Gothic" w:hAnsi="Century Gothic"/>
              </w:rPr>
            </w:pPr>
            <w:r w:rsidRPr="006C616F">
              <w:rPr>
                <w:rFonts w:ascii="Century Gothic" w:eastAsia="Times New Roman" w:hAnsi="Century Gothic"/>
              </w:rPr>
              <w:t>U3. The influence of the Catholic church</w:t>
            </w:r>
          </w:p>
        </w:tc>
        <w:tc>
          <w:tcPr>
            <w:tcW w:w="331" w:type="pct"/>
            <w:vAlign w:val="center"/>
          </w:tcPr>
          <w:p w14:paraId="3B7B4B86" w14:textId="77777777" w:rsidR="006852AD" w:rsidRPr="006C616F" w:rsidRDefault="006852AD" w:rsidP="0064596B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2" w:type="pct"/>
          </w:tcPr>
          <w:p w14:paraId="3A0FF5F2" w14:textId="77777777" w:rsidR="006852AD" w:rsidRPr="006C616F" w:rsidRDefault="006852AD" w:rsidP="0064596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2" w:type="pct"/>
          </w:tcPr>
          <w:p w14:paraId="5630AD66" w14:textId="77777777" w:rsidR="006852AD" w:rsidRPr="006C616F" w:rsidRDefault="006852AD" w:rsidP="0064596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4" w:type="pct"/>
          </w:tcPr>
          <w:p w14:paraId="61829076" w14:textId="77777777" w:rsidR="006852AD" w:rsidRPr="006C616F" w:rsidRDefault="006852AD" w:rsidP="0064596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14:paraId="2BA226A1" w14:textId="77777777" w:rsidR="006852AD" w:rsidRPr="006C616F" w:rsidRDefault="006852AD" w:rsidP="0064596B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14:paraId="17AD93B2" w14:textId="77777777" w:rsidR="006852AD" w:rsidRPr="006C616F" w:rsidRDefault="006852AD" w:rsidP="0064596B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852AD" w:rsidRPr="006C616F" w14:paraId="4D9A2B0C" w14:textId="77777777" w:rsidTr="00572B15">
        <w:tc>
          <w:tcPr>
            <w:tcW w:w="5000" w:type="pct"/>
            <w:gridSpan w:val="7"/>
            <w:shd w:val="clear" w:color="auto" w:fill="D9D9D9" w:themeFill="background1" w:themeFillShade="D9"/>
          </w:tcPr>
          <w:p w14:paraId="2304CFAA" w14:textId="77777777" w:rsidR="006852AD" w:rsidRPr="006C616F" w:rsidRDefault="006852AD" w:rsidP="0064596B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6C616F">
              <w:rPr>
                <w:rFonts w:ascii="Century Gothic" w:hAnsi="Century Gothic"/>
                <w:b/>
                <w:sz w:val="24"/>
                <w:szCs w:val="24"/>
              </w:rPr>
              <w:t>Grammar</w:t>
            </w:r>
          </w:p>
        </w:tc>
      </w:tr>
      <w:tr w:rsidR="006852AD" w:rsidRPr="006C616F" w14:paraId="626A08F8" w14:textId="77777777" w:rsidTr="00572B15">
        <w:tc>
          <w:tcPr>
            <w:tcW w:w="2904" w:type="pct"/>
            <w:vAlign w:val="center"/>
          </w:tcPr>
          <w:p w14:paraId="6CF2B12A" w14:textId="77777777" w:rsidR="006852AD" w:rsidRPr="006C616F" w:rsidRDefault="006852AD" w:rsidP="005523AB">
            <w:pPr>
              <w:spacing w:line="276" w:lineRule="auto"/>
              <w:rPr>
                <w:rFonts w:ascii="Century Gothic" w:hAnsi="Century Gothic" w:cstheme="minorHAnsi"/>
              </w:rPr>
            </w:pPr>
            <w:r w:rsidRPr="006C616F">
              <w:rPr>
                <w:rFonts w:ascii="Century Gothic" w:hAnsi="Century Gothic" w:cstheme="minorHAnsi"/>
              </w:rPr>
              <w:t>Imperfect tense</w:t>
            </w:r>
          </w:p>
        </w:tc>
        <w:tc>
          <w:tcPr>
            <w:tcW w:w="331" w:type="pct"/>
            <w:vAlign w:val="center"/>
          </w:tcPr>
          <w:p w14:paraId="0DE4B5B7" w14:textId="77777777" w:rsidR="006852AD" w:rsidRPr="006C616F" w:rsidRDefault="006852AD" w:rsidP="0064596B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2" w:type="pct"/>
          </w:tcPr>
          <w:p w14:paraId="66204FF1" w14:textId="77777777" w:rsidR="006852AD" w:rsidRPr="006C616F" w:rsidRDefault="006852AD" w:rsidP="0064596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2" w:type="pct"/>
          </w:tcPr>
          <w:p w14:paraId="2DBF0D7D" w14:textId="77777777" w:rsidR="006852AD" w:rsidRPr="006C616F" w:rsidRDefault="006852AD" w:rsidP="0064596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4" w:type="pct"/>
          </w:tcPr>
          <w:p w14:paraId="6B62F1B3" w14:textId="77777777" w:rsidR="006852AD" w:rsidRPr="006C616F" w:rsidRDefault="006852AD" w:rsidP="0064596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14:paraId="02F2C34E" w14:textId="77777777" w:rsidR="006852AD" w:rsidRPr="006C616F" w:rsidRDefault="006852AD" w:rsidP="0064596B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14:paraId="680A4E5D" w14:textId="77777777" w:rsidR="006852AD" w:rsidRPr="006C616F" w:rsidRDefault="006852AD" w:rsidP="0064596B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852AD" w:rsidRPr="006C616F" w14:paraId="3A55622F" w14:textId="77777777" w:rsidTr="00572B15">
        <w:tc>
          <w:tcPr>
            <w:tcW w:w="2904" w:type="pct"/>
            <w:vAlign w:val="center"/>
          </w:tcPr>
          <w:p w14:paraId="7DA0195A" w14:textId="77777777" w:rsidR="006852AD" w:rsidRPr="006C616F" w:rsidRDefault="006852AD" w:rsidP="005523AB">
            <w:pPr>
              <w:rPr>
                <w:rFonts w:ascii="Century Gothic" w:hAnsi="Century Gothic" w:cstheme="minorHAnsi"/>
              </w:rPr>
            </w:pPr>
            <w:r w:rsidRPr="006C616F">
              <w:rPr>
                <w:rFonts w:ascii="Century Gothic" w:hAnsi="Century Gothic" w:cstheme="minorHAnsi"/>
              </w:rPr>
              <w:t>Imperfect continuous tense</w:t>
            </w:r>
          </w:p>
        </w:tc>
        <w:tc>
          <w:tcPr>
            <w:tcW w:w="331" w:type="pct"/>
            <w:vAlign w:val="center"/>
          </w:tcPr>
          <w:p w14:paraId="19219836" w14:textId="77777777" w:rsidR="006852AD" w:rsidRPr="006C616F" w:rsidRDefault="006852AD" w:rsidP="0064596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2" w:type="pct"/>
          </w:tcPr>
          <w:p w14:paraId="296FEF7D" w14:textId="77777777" w:rsidR="006852AD" w:rsidRPr="006C616F" w:rsidRDefault="006852AD" w:rsidP="0064596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2" w:type="pct"/>
          </w:tcPr>
          <w:p w14:paraId="7194DBDC" w14:textId="77777777" w:rsidR="006852AD" w:rsidRPr="006C616F" w:rsidRDefault="006852AD" w:rsidP="0064596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4" w:type="pct"/>
          </w:tcPr>
          <w:p w14:paraId="769D0D3C" w14:textId="77777777" w:rsidR="006852AD" w:rsidRPr="006C616F" w:rsidRDefault="006852AD" w:rsidP="0064596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14:paraId="54CD245A" w14:textId="77777777" w:rsidR="006852AD" w:rsidRPr="006C616F" w:rsidRDefault="006852AD" w:rsidP="0064596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14:paraId="1231BE67" w14:textId="77777777" w:rsidR="006852AD" w:rsidRPr="006C616F" w:rsidRDefault="006852AD" w:rsidP="0064596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852AD" w:rsidRPr="006C616F" w14:paraId="5D5DC1E0" w14:textId="77777777" w:rsidTr="00572B15">
        <w:tc>
          <w:tcPr>
            <w:tcW w:w="2904" w:type="pct"/>
            <w:vAlign w:val="center"/>
          </w:tcPr>
          <w:p w14:paraId="6F328FF5" w14:textId="77777777" w:rsidR="006852AD" w:rsidRPr="006C616F" w:rsidRDefault="006852AD" w:rsidP="0064596B">
            <w:pPr>
              <w:rPr>
                <w:rFonts w:ascii="Century Gothic" w:hAnsi="Century Gothic" w:cstheme="minorHAnsi"/>
              </w:rPr>
            </w:pPr>
            <w:proofErr w:type="spellStart"/>
            <w:r w:rsidRPr="006C616F">
              <w:rPr>
                <w:rFonts w:ascii="Century Gothic" w:hAnsi="Century Gothic" w:cstheme="minorHAnsi"/>
              </w:rPr>
              <w:t>Preterite</w:t>
            </w:r>
            <w:proofErr w:type="spellEnd"/>
          </w:p>
        </w:tc>
        <w:tc>
          <w:tcPr>
            <w:tcW w:w="331" w:type="pct"/>
            <w:vAlign w:val="center"/>
          </w:tcPr>
          <w:p w14:paraId="36FEB5B0" w14:textId="77777777" w:rsidR="006852AD" w:rsidRPr="006C616F" w:rsidRDefault="006852AD" w:rsidP="0064596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2" w:type="pct"/>
          </w:tcPr>
          <w:p w14:paraId="30D7AA69" w14:textId="77777777" w:rsidR="006852AD" w:rsidRPr="006C616F" w:rsidRDefault="006852AD" w:rsidP="0064596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2" w:type="pct"/>
          </w:tcPr>
          <w:p w14:paraId="7196D064" w14:textId="77777777" w:rsidR="006852AD" w:rsidRPr="006C616F" w:rsidRDefault="006852AD" w:rsidP="0064596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4" w:type="pct"/>
          </w:tcPr>
          <w:p w14:paraId="34FF1C98" w14:textId="77777777" w:rsidR="006852AD" w:rsidRPr="006C616F" w:rsidRDefault="006852AD" w:rsidP="0064596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14:paraId="6D072C0D" w14:textId="77777777" w:rsidR="006852AD" w:rsidRPr="006C616F" w:rsidRDefault="006852AD" w:rsidP="0064596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14:paraId="48A21919" w14:textId="77777777" w:rsidR="006852AD" w:rsidRPr="006C616F" w:rsidRDefault="006852AD" w:rsidP="0064596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852AD" w:rsidRPr="006C616F" w14:paraId="68D37F47" w14:textId="77777777" w:rsidTr="00572B15">
        <w:tc>
          <w:tcPr>
            <w:tcW w:w="2904" w:type="pct"/>
            <w:vAlign w:val="center"/>
          </w:tcPr>
          <w:p w14:paraId="4BF85C16" w14:textId="77777777" w:rsidR="006852AD" w:rsidRPr="006C616F" w:rsidRDefault="006852AD" w:rsidP="0064596B">
            <w:pPr>
              <w:rPr>
                <w:rFonts w:ascii="Century Gothic" w:hAnsi="Century Gothic" w:cstheme="minorHAnsi"/>
              </w:rPr>
            </w:pPr>
            <w:r w:rsidRPr="006C616F">
              <w:rPr>
                <w:rFonts w:ascii="Century Gothic" w:hAnsi="Century Gothic" w:cstheme="minorHAnsi"/>
              </w:rPr>
              <w:t>Connecting nous with their corresponding verbs</w:t>
            </w:r>
          </w:p>
        </w:tc>
        <w:tc>
          <w:tcPr>
            <w:tcW w:w="331" w:type="pct"/>
            <w:vAlign w:val="center"/>
          </w:tcPr>
          <w:p w14:paraId="6BD18F9B" w14:textId="77777777" w:rsidR="006852AD" w:rsidRPr="006C616F" w:rsidRDefault="006852AD" w:rsidP="0064596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2" w:type="pct"/>
          </w:tcPr>
          <w:p w14:paraId="238601FE" w14:textId="77777777" w:rsidR="006852AD" w:rsidRPr="006C616F" w:rsidRDefault="006852AD" w:rsidP="0064596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2" w:type="pct"/>
          </w:tcPr>
          <w:p w14:paraId="0F3CABC7" w14:textId="77777777" w:rsidR="006852AD" w:rsidRPr="006C616F" w:rsidRDefault="006852AD" w:rsidP="0064596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4" w:type="pct"/>
          </w:tcPr>
          <w:p w14:paraId="5B08B5D1" w14:textId="77777777" w:rsidR="006852AD" w:rsidRPr="006C616F" w:rsidRDefault="006852AD" w:rsidP="0064596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14:paraId="16DEB4AB" w14:textId="77777777" w:rsidR="006852AD" w:rsidRPr="006C616F" w:rsidRDefault="006852AD" w:rsidP="0064596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14:paraId="0AD9C6F4" w14:textId="77777777" w:rsidR="006852AD" w:rsidRPr="006C616F" w:rsidRDefault="006852AD" w:rsidP="0064596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B1F511A" w14:textId="77777777" w:rsidR="00714912" w:rsidRPr="006C616F" w:rsidRDefault="00714912" w:rsidP="00714912">
      <w:pPr>
        <w:rPr>
          <w:rFonts w:ascii="Century Gothic" w:hAnsi="Century Gothic"/>
          <w:b/>
          <w:sz w:val="2"/>
          <w:szCs w:val="24"/>
          <w:u w:val="single"/>
        </w:rPr>
      </w:pPr>
    </w:p>
    <w:tbl>
      <w:tblPr>
        <w:tblStyle w:val="TableGrid"/>
        <w:tblpPr w:leftFromText="180" w:rightFromText="180" w:vertAnchor="text" w:tblpY="49"/>
        <w:tblW w:w="5000" w:type="pct"/>
        <w:tblLook w:val="04A0" w:firstRow="1" w:lastRow="0" w:firstColumn="1" w:lastColumn="0" w:noHBand="0" w:noVBand="1"/>
      </w:tblPr>
      <w:tblGrid>
        <w:gridCol w:w="6071"/>
        <w:gridCol w:w="690"/>
        <w:gridCol w:w="692"/>
        <w:gridCol w:w="701"/>
        <w:gridCol w:w="694"/>
        <w:gridCol w:w="763"/>
        <w:gridCol w:w="845"/>
      </w:tblGrid>
      <w:tr w:rsidR="006852AD" w:rsidRPr="006C616F" w14:paraId="428B8383" w14:textId="77777777" w:rsidTr="006852AD">
        <w:tc>
          <w:tcPr>
            <w:tcW w:w="5000" w:type="pct"/>
            <w:gridSpan w:val="7"/>
            <w:shd w:val="clear" w:color="auto" w:fill="D9D9D9" w:themeFill="background1" w:themeFillShade="D9"/>
          </w:tcPr>
          <w:p w14:paraId="4D920E99" w14:textId="77777777" w:rsidR="006852AD" w:rsidRPr="006C616F" w:rsidRDefault="006852AD" w:rsidP="00F41EA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*</w:t>
            </w:r>
            <w:r w:rsidRPr="006C616F">
              <w:rPr>
                <w:rFonts w:ascii="Century Gothic" w:hAnsi="Century Gothic"/>
                <w:b/>
                <w:sz w:val="24"/>
                <w:szCs w:val="24"/>
              </w:rPr>
              <w:t>Module 2 –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Cybers</w:t>
            </w:r>
            <w:r w:rsidRPr="006C616F">
              <w:rPr>
                <w:rFonts w:ascii="Century Gothic" w:hAnsi="Century Gothic"/>
                <w:b/>
                <w:sz w:val="24"/>
                <w:szCs w:val="24"/>
              </w:rPr>
              <w:t>pac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e </w:t>
            </w:r>
            <w:r w:rsidR="00181674">
              <w:rPr>
                <w:rFonts w:ascii="Century Gothic" w:hAnsi="Century Gothic"/>
                <w:b/>
                <w:sz w:val="24"/>
                <w:szCs w:val="24"/>
              </w:rPr>
              <w:t xml:space="preserve"> VLO</w:t>
            </w:r>
          </w:p>
        </w:tc>
      </w:tr>
      <w:tr w:rsidR="006852AD" w:rsidRPr="006C616F" w14:paraId="76667B22" w14:textId="77777777" w:rsidTr="00572B15">
        <w:tc>
          <w:tcPr>
            <w:tcW w:w="2903" w:type="pct"/>
            <w:vAlign w:val="center"/>
          </w:tcPr>
          <w:p w14:paraId="1B5B82BE" w14:textId="77777777" w:rsidR="006852AD" w:rsidRPr="006C616F" w:rsidRDefault="006852AD" w:rsidP="00E51A18">
            <w:pPr>
              <w:spacing w:line="276" w:lineRule="auto"/>
              <w:rPr>
                <w:rFonts w:ascii="Century Gothic" w:hAnsi="Century Gothic"/>
              </w:rPr>
            </w:pPr>
            <w:r w:rsidRPr="006C616F">
              <w:rPr>
                <w:rFonts w:ascii="Century Gothic" w:hAnsi="Century Gothic"/>
              </w:rPr>
              <w:t>U1. The influence of internet</w:t>
            </w:r>
          </w:p>
        </w:tc>
        <w:tc>
          <w:tcPr>
            <w:tcW w:w="330" w:type="pct"/>
            <w:vAlign w:val="center"/>
          </w:tcPr>
          <w:p w14:paraId="65F9C3DC" w14:textId="77777777" w:rsidR="006852AD" w:rsidRPr="006C616F" w:rsidRDefault="006852AD" w:rsidP="00E51A1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1" w:type="pct"/>
          </w:tcPr>
          <w:p w14:paraId="5023141B" w14:textId="77777777" w:rsidR="006852AD" w:rsidRPr="006C616F" w:rsidRDefault="006852AD" w:rsidP="00E51A1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5" w:type="pct"/>
          </w:tcPr>
          <w:p w14:paraId="1F3B1409" w14:textId="77777777" w:rsidR="006852AD" w:rsidRPr="006C616F" w:rsidRDefault="006852AD" w:rsidP="00E51A1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2" w:type="pct"/>
          </w:tcPr>
          <w:p w14:paraId="562C75D1" w14:textId="77777777" w:rsidR="006852AD" w:rsidRPr="006C616F" w:rsidRDefault="006852AD" w:rsidP="00E51A1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14:paraId="664355AD" w14:textId="77777777" w:rsidR="006852AD" w:rsidRPr="006C616F" w:rsidRDefault="006852AD" w:rsidP="00E51A1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14:paraId="1A965116" w14:textId="77777777" w:rsidR="006852AD" w:rsidRPr="006C616F" w:rsidRDefault="006852AD" w:rsidP="00E51A1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852AD" w:rsidRPr="006C616F" w14:paraId="38DBAA2A" w14:textId="77777777" w:rsidTr="00572B15">
        <w:tc>
          <w:tcPr>
            <w:tcW w:w="2903" w:type="pct"/>
            <w:vAlign w:val="center"/>
          </w:tcPr>
          <w:p w14:paraId="229FA779" w14:textId="77777777" w:rsidR="006852AD" w:rsidRPr="006C616F" w:rsidRDefault="006852AD" w:rsidP="00E51A18">
            <w:pPr>
              <w:rPr>
                <w:rFonts w:ascii="Century Gothic" w:hAnsi="Century Gothic"/>
              </w:rPr>
            </w:pPr>
            <w:r w:rsidRPr="006C616F">
              <w:rPr>
                <w:rFonts w:ascii="Century Gothic" w:hAnsi="Century Gothic"/>
              </w:rPr>
              <w:t>U2. Smartphones in our society</w:t>
            </w:r>
          </w:p>
        </w:tc>
        <w:tc>
          <w:tcPr>
            <w:tcW w:w="330" w:type="pct"/>
            <w:vAlign w:val="center"/>
          </w:tcPr>
          <w:p w14:paraId="7DF4E37C" w14:textId="77777777" w:rsidR="006852AD" w:rsidRPr="006C616F" w:rsidRDefault="006852AD" w:rsidP="00E51A1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1" w:type="pct"/>
          </w:tcPr>
          <w:p w14:paraId="44FB30F8" w14:textId="77777777" w:rsidR="006852AD" w:rsidRPr="006C616F" w:rsidRDefault="006852AD" w:rsidP="00E51A1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5" w:type="pct"/>
          </w:tcPr>
          <w:p w14:paraId="1DA6542E" w14:textId="77777777" w:rsidR="006852AD" w:rsidRPr="006C616F" w:rsidRDefault="006852AD" w:rsidP="00E51A1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2" w:type="pct"/>
          </w:tcPr>
          <w:p w14:paraId="3041E394" w14:textId="77777777" w:rsidR="006852AD" w:rsidRPr="006C616F" w:rsidRDefault="006852AD" w:rsidP="00E51A1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14:paraId="722B00AE" w14:textId="77777777" w:rsidR="006852AD" w:rsidRPr="006C616F" w:rsidRDefault="006852AD" w:rsidP="00E51A1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14:paraId="42C6D796" w14:textId="77777777" w:rsidR="006852AD" w:rsidRPr="006C616F" w:rsidRDefault="006852AD" w:rsidP="00E51A1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852AD" w:rsidRPr="006C616F" w14:paraId="0D2DDC56" w14:textId="77777777" w:rsidTr="00572B15">
        <w:tc>
          <w:tcPr>
            <w:tcW w:w="2903" w:type="pct"/>
            <w:vAlign w:val="center"/>
          </w:tcPr>
          <w:p w14:paraId="572F6AE4" w14:textId="77777777" w:rsidR="006852AD" w:rsidRPr="006C616F" w:rsidRDefault="006852AD" w:rsidP="00E51A18">
            <w:pPr>
              <w:spacing w:line="276" w:lineRule="auto"/>
              <w:rPr>
                <w:rFonts w:ascii="Century Gothic" w:hAnsi="Century Gothic"/>
              </w:rPr>
            </w:pPr>
            <w:r w:rsidRPr="006C616F">
              <w:rPr>
                <w:rFonts w:ascii="Century Gothic" w:hAnsi="Century Gothic"/>
              </w:rPr>
              <w:t>U3. Social networks: benefits and dangers</w:t>
            </w:r>
          </w:p>
        </w:tc>
        <w:tc>
          <w:tcPr>
            <w:tcW w:w="330" w:type="pct"/>
            <w:vAlign w:val="center"/>
          </w:tcPr>
          <w:p w14:paraId="6E1831B3" w14:textId="77777777" w:rsidR="006852AD" w:rsidRPr="006C616F" w:rsidRDefault="006852AD" w:rsidP="00E51A1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1" w:type="pct"/>
          </w:tcPr>
          <w:p w14:paraId="54E11D2A" w14:textId="77777777" w:rsidR="006852AD" w:rsidRPr="006C616F" w:rsidRDefault="006852AD" w:rsidP="00E51A1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5" w:type="pct"/>
          </w:tcPr>
          <w:p w14:paraId="31126E5D" w14:textId="77777777" w:rsidR="006852AD" w:rsidRPr="006C616F" w:rsidRDefault="006852AD" w:rsidP="00E51A1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2" w:type="pct"/>
          </w:tcPr>
          <w:p w14:paraId="2DE403A5" w14:textId="77777777" w:rsidR="006852AD" w:rsidRPr="006C616F" w:rsidRDefault="006852AD" w:rsidP="00E51A1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14:paraId="62431CDC" w14:textId="77777777" w:rsidR="006852AD" w:rsidRPr="006C616F" w:rsidRDefault="006852AD" w:rsidP="00E51A1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14:paraId="49E398E2" w14:textId="77777777" w:rsidR="006852AD" w:rsidRPr="006C616F" w:rsidRDefault="006852AD" w:rsidP="00E51A18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852AD" w:rsidRPr="006C616F" w14:paraId="7437A3F6" w14:textId="77777777" w:rsidTr="00572B15">
        <w:tc>
          <w:tcPr>
            <w:tcW w:w="5000" w:type="pct"/>
            <w:gridSpan w:val="7"/>
            <w:shd w:val="clear" w:color="auto" w:fill="D9D9D9" w:themeFill="background1" w:themeFillShade="D9"/>
          </w:tcPr>
          <w:p w14:paraId="046AF1EB" w14:textId="77777777" w:rsidR="006852AD" w:rsidRPr="006C616F" w:rsidRDefault="006852AD" w:rsidP="005523AB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6C616F">
              <w:rPr>
                <w:rFonts w:ascii="Century Gothic" w:hAnsi="Century Gothic"/>
                <w:b/>
                <w:sz w:val="24"/>
                <w:szCs w:val="24"/>
              </w:rPr>
              <w:t>Grammar</w:t>
            </w:r>
          </w:p>
        </w:tc>
      </w:tr>
      <w:tr w:rsidR="006852AD" w:rsidRPr="006C616F" w14:paraId="5F0BA162" w14:textId="77777777" w:rsidTr="00572B15">
        <w:tc>
          <w:tcPr>
            <w:tcW w:w="2903" w:type="pct"/>
            <w:vAlign w:val="center"/>
          </w:tcPr>
          <w:p w14:paraId="725F5457" w14:textId="77777777" w:rsidR="006852AD" w:rsidRPr="006C616F" w:rsidRDefault="006852AD" w:rsidP="00C859A7">
            <w:pPr>
              <w:spacing w:line="276" w:lineRule="auto"/>
              <w:rPr>
                <w:rFonts w:ascii="Century Gothic" w:hAnsi="Century Gothic" w:cstheme="minorHAnsi"/>
              </w:rPr>
            </w:pPr>
            <w:r w:rsidRPr="006C616F">
              <w:rPr>
                <w:rFonts w:ascii="Century Gothic" w:hAnsi="Century Gothic" w:cstheme="minorHAnsi"/>
              </w:rPr>
              <w:t>Present tense</w:t>
            </w:r>
          </w:p>
        </w:tc>
        <w:tc>
          <w:tcPr>
            <w:tcW w:w="330" w:type="pct"/>
            <w:vAlign w:val="center"/>
          </w:tcPr>
          <w:p w14:paraId="16287F21" w14:textId="77777777" w:rsidR="006852AD" w:rsidRPr="006C616F" w:rsidRDefault="006852AD" w:rsidP="005523AB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1" w:type="pct"/>
          </w:tcPr>
          <w:p w14:paraId="5BE93A62" w14:textId="77777777" w:rsidR="006852AD" w:rsidRPr="006C616F" w:rsidRDefault="006852AD" w:rsidP="005523A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5" w:type="pct"/>
          </w:tcPr>
          <w:p w14:paraId="384BA73E" w14:textId="77777777" w:rsidR="006852AD" w:rsidRPr="006C616F" w:rsidRDefault="006852AD" w:rsidP="005523A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2" w:type="pct"/>
          </w:tcPr>
          <w:p w14:paraId="34B3F2EB" w14:textId="77777777" w:rsidR="006852AD" w:rsidRPr="006C616F" w:rsidRDefault="006852AD" w:rsidP="005523A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14:paraId="7D34F5C7" w14:textId="77777777" w:rsidR="006852AD" w:rsidRPr="006C616F" w:rsidRDefault="006852AD" w:rsidP="005523AB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14:paraId="0B4020A7" w14:textId="77777777" w:rsidR="006852AD" w:rsidRPr="006C616F" w:rsidRDefault="006852AD" w:rsidP="005523AB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852AD" w:rsidRPr="006C616F" w14:paraId="700190F5" w14:textId="77777777" w:rsidTr="00572B15">
        <w:tc>
          <w:tcPr>
            <w:tcW w:w="2903" w:type="pct"/>
            <w:vAlign w:val="center"/>
          </w:tcPr>
          <w:p w14:paraId="02A9DC80" w14:textId="77777777" w:rsidR="006852AD" w:rsidRPr="006C616F" w:rsidRDefault="006852AD" w:rsidP="005523AB">
            <w:pPr>
              <w:rPr>
                <w:rFonts w:ascii="Century Gothic" w:hAnsi="Century Gothic" w:cstheme="minorHAnsi"/>
              </w:rPr>
            </w:pPr>
            <w:r w:rsidRPr="006C616F">
              <w:rPr>
                <w:rFonts w:ascii="Century Gothic" w:hAnsi="Century Gothic" w:cstheme="minorHAnsi"/>
              </w:rPr>
              <w:t>Present continuous tenses</w:t>
            </w:r>
          </w:p>
        </w:tc>
        <w:tc>
          <w:tcPr>
            <w:tcW w:w="330" w:type="pct"/>
            <w:vAlign w:val="center"/>
          </w:tcPr>
          <w:p w14:paraId="1D7B270A" w14:textId="77777777" w:rsidR="006852AD" w:rsidRPr="006C616F" w:rsidRDefault="006852AD" w:rsidP="005523A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1" w:type="pct"/>
          </w:tcPr>
          <w:p w14:paraId="4F904CB7" w14:textId="77777777" w:rsidR="006852AD" w:rsidRPr="006C616F" w:rsidRDefault="006852AD" w:rsidP="005523A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5" w:type="pct"/>
          </w:tcPr>
          <w:p w14:paraId="06971CD3" w14:textId="77777777" w:rsidR="006852AD" w:rsidRPr="006C616F" w:rsidRDefault="006852AD" w:rsidP="005523A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2" w:type="pct"/>
          </w:tcPr>
          <w:p w14:paraId="2A1F701D" w14:textId="77777777" w:rsidR="006852AD" w:rsidRPr="006C616F" w:rsidRDefault="006852AD" w:rsidP="005523A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14:paraId="03EFCA41" w14:textId="77777777" w:rsidR="006852AD" w:rsidRPr="006C616F" w:rsidRDefault="006852AD" w:rsidP="005523A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14:paraId="5F96A722" w14:textId="77777777" w:rsidR="006852AD" w:rsidRPr="006C616F" w:rsidRDefault="006852AD" w:rsidP="005523A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852AD" w:rsidRPr="006C616F" w14:paraId="3D8A3FF4" w14:textId="77777777" w:rsidTr="00572B15">
        <w:tc>
          <w:tcPr>
            <w:tcW w:w="2903" w:type="pct"/>
            <w:vAlign w:val="center"/>
          </w:tcPr>
          <w:p w14:paraId="55C1A236" w14:textId="77777777" w:rsidR="006852AD" w:rsidRPr="006C616F" w:rsidRDefault="006852AD" w:rsidP="005523AB">
            <w:pPr>
              <w:rPr>
                <w:rFonts w:ascii="Century Gothic" w:hAnsi="Century Gothic" w:cstheme="minorHAnsi"/>
              </w:rPr>
            </w:pPr>
            <w:r w:rsidRPr="006C616F">
              <w:rPr>
                <w:rFonts w:ascii="Century Gothic" w:hAnsi="Century Gothic" w:cstheme="minorHAnsi"/>
              </w:rPr>
              <w:t>Comparatives and superlatives</w:t>
            </w:r>
          </w:p>
        </w:tc>
        <w:tc>
          <w:tcPr>
            <w:tcW w:w="330" w:type="pct"/>
            <w:vAlign w:val="center"/>
          </w:tcPr>
          <w:p w14:paraId="5B95CD12" w14:textId="77777777" w:rsidR="006852AD" w:rsidRPr="006C616F" w:rsidRDefault="006852AD" w:rsidP="005523A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1" w:type="pct"/>
          </w:tcPr>
          <w:p w14:paraId="5220BBB2" w14:textId="77777777" w:rsidR="006852AD" w:rsidRPr="006C616F" w:rsidRDefault="006852AD" w:rsidP="005523A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5" w:type="pct"/>
          </w:tcPr>
          <w:p w14:paraId="13CB595B" w14:textId="77777777" w:rsidR="006852AD" w:rsidRPr="006C616F" w:rsidRDefault="006852AD" w:rsidP="005523A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2" w:type="pct"/>
          </w:tcPr>
          <w:p w14:paraId="6D9C8D39" w14:textId="77777777" w:rsidR="006852AD" w:rsidRPr="006C616F" w:rsidRDefault="006852AD" w:rsidP="005523A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14:paraId="675E05EE" w14:textId="77777777" w:rsidR="006852AD" w:rsidRPr="006C616F" w:rsidRDefault="006852AD" w:rsidP="005523A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14:paraId="2FC17F8B" w14:textId="77777777" w:rsidR="006852AD" w:rsidRPr="006C616F" w:rsidRDefault="006852AD" w:rsidP="005523A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852AD" w:rsidRPr="006C616F" w14:paraId="608DA26E" w14:textId="77777777" w:rsidTr="00572B15">
        <w:tc>
          <w:tcPr>
            <w:tcW w:w="2903" w:type="pct"/>
            <w:vAlign w:val="center"/>
          </w:tcPr>
          <w:p w14:paraId="611CC66F" w14:textId="77777777" w:rsidR="006852AD" w:rsidRPr="006C616F" w:rsidRDefault="006852AD" w:rsidP="005523AB">
            <w:pPr>
              <w:rPr>
                <w:rFonts w:ascii="Century Gothic" w:hAnsi="Century Gothic" w:cstheme="minorHAnsi"/>
              </w:rPr>
            </w:pPr>
            <w:r w:rsidRPr="006C616F">
              <w:rPr>
                <w:rFonts w:ascii="Century Gothic" w:hAnsi="Century Gothic" w:cstheme="minorHAnsi"/>
              </w:rPr>
              <w:t xml:space="preserve">Ser vs </w:t>
            </w:r>
            <w:proofErr w:type="spellStart"/>
            <w:r w:rsidRPr="006C616F">
              <w:rPr>
                <w:rFonts w:ascii="Century Gothic" w:hAnsi="Century Gothic" w:cstheme="minorHAnsi"/>
              </w:rPr>
              <w:t>estar</w:t>
            </w:r>
            <w:proofErr w:type="spellEnd"/>
          </w:p>
        </w:tc>
        <w:tc>
          <w:tcPr>
            <w:tcW w:w="330" w:type="pct"/>
            <w:vAlign w:val="center"/>
          </w:tcPr>
          <w:p w14:paraId="0A4F7224" w14:textId="77777777" w:rsidR="006852AD" w:rsidRPr="006C616F" w:rsidRDefault="006852AD" w:rsidP="005523A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1" w:type="pct"/>
          </w:tcPr>
          <w:p w14:paraId="5AE48A43" w14:textId="77777777" w:rsidR="006852AD" w:rsidRPr="006C616F" w:rsidRDefault="006852AD" w:rsidP="005523A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5" w:type="pct"/>
          </w:tcPr>
          <w:p w14:paraId="50F40DEB" w14:textId="77777777" w:rsidR="006852AD" w:rsidRPr="006C616F" w:rsidRDefault="006852AD" w:rsidP="005523A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2" w:type="pct"/>
          </w:tcPr>
          <w:p w14:paraId="77A52294" w14:textId="77777777" w:rsidR="006852AD" w:rsidRPr="006C616F" w:rsidRDefault="006852AD" w:rsidP="005523A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14:paraId="007DCDA8" w14:textId="77777777" w:rsidR="006852AD" w:rsidRPr="006C616F" w:rsidRDefault="006852AD" w:rsidP="005523A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14:paraId="450EA2D7" w14:textId="77777777" w:rsidR="006852AD" w:rsidRPr="006C616F" w:rsidRDefault="006852AD" w:rsidP="005523A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852AD" w:rsidRPr="006C616F" w14:paraId="1C89545A" w14:textId="77777777" w:rsidTr="00572B15">
        <w:tc>
          <w:tcPr>
            <w:tcW w:w="2903" w:type="pct"/>
            <w:vAlign w:val="center"/>
          </w:tcPr>
          <w:p w14:paraId="2A944B3A" w14:textId="77777777" w:rsidR="006852AD" w:rsidRPr="006C616F" w:rsidRDefault="006852AD" w:rsidP="005523AB">
            <w:pPr>
              <w:rPr>
                <w:rFonts w:ascii="Century Gothic" w:hAnsi="Century Gothic" w:cstheme="minorHAnsi"/>
              </w:rPr>
            </w:pPr>
            <w:r w:rsidRPr="006C616F">
              <w:rPr>
                <w:rFonts w:ascii="Century Gothic" w:hAnsi="Century Gothic" w:cstheme="minorHAnsi"/>
              </w:rPr>
              <w:t>Future tense</w:t>
            </w:r>
          </w:p>
        </w:tc>
        <w:tc>
          <w:tcPr>
            <w:tcW w:w="330" w:type="pct"/>
            <w:vAlign w:val="center"/>
          </w:tcPr>
          <w:p w14:paraId="3DD355C9" w14:textId="77777777" w:rsidR="006852AD" w:rsidRPr="006C616F" w:rsidRDefault="006852AD" w:rsidP="005523A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1" w:type="pct"/>
          </w:tcPr>
          <w:p w14:paraId="1A81F0B1" w14:textId="77777777" w:rsidR="006852AD" w:rsidRPr="006C616F" w:rsidRDefault="006852AD" w:rsidP="005523A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5" w:type="pct"/>
          </w:tcPr>
          <w:p w14:paraId="717AAFBA" w14:textId="77777777" w:rsidR="006852AD" w:rsidRPr="006C616F" w:rsidRDefault="006852AD" w:rsidP="005523A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2" w:type="pct"/>
          </w:tcPr>
          <w:p w14:paraId="56EE48EE" w14:textId="77777777" w:rsidR="006852AD" w:rsidRPr="006C616F" w:rsidRDefault="006852AD" w:rsidP="005523A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14:paraId="2908EB2C" w14:textId="77777777" w:rsidR="006852AD" w:rsidRPr="006C616F" w:rsidRDefault="006852AD" w:rsidP="005523A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14:paraId="121FD38A" w14:textId="77777777" w:rsidR="006852AD" w:rsidRPr="006C616F" w:rsidRDefault="006852AD" w:rsidP="005523A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852AD" w:rsidRPr="006C616F" w14:paraId="767DB8E9" w14:textId="77777777" w:rsidTr="00572B15">
        <w:tc>
          <w:tcPr>
            <w:tcW w:w="2903" w:type="pct"/>
            <w:vAlign w:val="center"/>
          </w:tcPr>
          <w:p w14:paraId="70ED7F95" w14:textId="77777777" w:rsidR="006852AD" w:rsidRPr="006C616F" w:rsidRDefault="006852AD" w:rsidP="005523AB">
            <w:pPr>
              <w:rPr>
                <w:rFonts w:ascii="Century Gothic" w:hAnsi="Century Gothic" w:cstheme="minorHAnsi"/>
              </w:rPr>
            </w:pPr>
            <w:proofErr w:type="spellStart"/>
            <w:r w:rsidRPr="006C616F">
              <w:rPr>
                <w:rFonts w:ascii="Century Gothic" w:hAnsi="Century Gothic" w:cstheme="minorHAnsi"/>
              </w:rPr>
              <w:t>Condi</w:t>
            </w:r>
            <w:r>
              <w:rPr>
                <w:rFonts w:ascii="Century Gothic" w:hAnsi="Century Gothic" w:cstheme="minorHAnsi"/>
              </w:rPr>
              <w:t>t</w:t>
            </w:r>
            <w:r w:rsidRPr="006C616F">
              <w:rPr>
                <w:rFonts w:ascii="Century Gothic" w:hAnsi="Century Gothic" w:cstheme="minorHAnsi"/>
              </w:rPr>
              <w:t>onal</w:t>
            </w:r>
            <w:proofErr w:type="spellEnd"/>
            <w:r w:rsidRPr="006C616F">
              <w:rPr>
                <w:rFonts w:ascii="Century Gothic" w:hAnsi="Century Gothic" w:cstheme="minorHAnsi"/>
              </w:rPr>
              <w:t xml:space="preserve"> tense</w:t>
            </w:r>
          </w:p>
        </w:tc>
        <w:tc>
          <w:tcPr>
            <w:tcW w:w="330" w:type="pct"/>
            <w:vAlign w:val="center"/>
          </w:tcPr>
          <w:p w14:paraId="1FE2DD96" w14:textId="77777777" w:rsidR="006852AD" w:rsidRPr="006C616F" w:rsidRDefault="006852AD" w:rsidP="005523A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1" w:type="pct"/>
          </w:tcPr>
          <w:p w14:paraId="27357532" w14:textId="77777777" w:rsidR="006852AD" w:rsidRPr="006C616F" w:rsidRDefault="006852AD" w:rsidP="005523A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5" w:type="pct"/>
          </w:tcPr>
          <w:p w14:paraId="07F023C8" w14:textId="77777777" w:rsidR="006852AD" w:rsidRPr="006C616F" w:rsidRDefault="006852AD" w:rsidP="005523A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2" w:type="pct"/>
          </w:tcPr>
          <w:p w14:paraId="4BDB5498" w14:textId="77777777" w:rsidR="006852AD" w:rsidRPr="006C616F" w:rsidRDefault="006852AD" w:rsidP="005523A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14:paraId="2916C19D" w14:textId="77777777" w:rsidR="006852AD" w:rsidRPr="006C616F" w:rsidRDefault="006852AD" w:rsidP="005523A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14:paraId="74869460" w14:textId="77777777" w:rsidR="006852AD" w:rsidRPr="006C616F" w:rsidRDefault="006852AD" w:rsidP="005523A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87F57B8" w14:textId="77777777" w:rsidR="002308E6" w:rsidRDefault="002308E6" w:rsidP="00714912">
      <w:pPr>
        <w:rPr>
          <w:rFonts w:ascii="Century Gothic" w:hAnsi="Century Gothic"/>
          <w:b/>
          <w:sz w:val="2"/>
          <w:szCs w:val="24"/>
          <w:u w:val="single"/>
        </w:rPr>
      </w:pPr>
    </w:p>
    <w:p w14:paraId="54738AF4" w14:textId="77777777" w:rsidR="00572B15" w:rsidRDefault="00572B15" w:rsidP="00714912">
      <w:pPr>
        <w:rPr>
          <w:rFonts w:ascii="Century Gothic" w:hAnsi="Century Gothic"/>
          <w:b/>
          <w:sz w:val="2"/>
          <w:szCs w:val="24"/>
          <w:u w:val="single"/>
        </w:rPr>
      </w:pPr>
    </w:p>
    <w:p w14:paraId="46ABBD8F" w14:textId="77777777" w:rsidR="00572B15" w:rsidRDefault="00572B15" w:rsidP="00714912">
      <w:pPr>
        <w:rPr>
          <w:rFonts w:ascii="Century Gothic" w:hAnsi="Century Gothic"/>
          <w:b/>
          <w:sz w:val="2"/>
          <w:szCs w:val="24"/>
          <w:u w:val="single"/>
        </w:rPr>
      </w:pPr>
    </w:p>
    <w:p w14:paraId="06BBA33E" w14:textId="77777777" w:rsidR="00572B15" w:rsidRDefault="00572B15" w:rsidP="00714912">
      <w:pPr>
        <w:rPr>
          <w:rFonts w:ascii="Century Gothic" w:hAnsi="Century Gothic"/>
          <w:b/>
          <w:sz w:val="2"/>
          <w:szCs w:val="24"/>
          <w:u w:val="single"/>
        </w:rPr>
      </w:pPr>
    </w:p>
    <w:p w14:paraId="464FCBC1" w14:textId="77777777" w:rsidR="00572B15" w:rsidRDefault="00572B15" w:rsidP="00714912">
      <w:pPr>
        <w:rPr>
          <w:rFonts w:ascii="Century Gothic" w:hAnsi="Century Gothic"/>
          <w:b/>
          <w:sz w:val="2"/>
          <w:szCs w:val="24"/>
          <w:u w:val="single"/>
        </w:rPr>
      </w:pPr>
    </w:p>
    <w:p w14:paraId="5C8C6B09" w14:textId="77777777" w:rsidR="00572B15" w:rsidRDefault="00572B15" w:rsidP="00714912">
      <w:pPr>
        <w:rPr>
          <w:rFonts w:ascii="Century Gothic" w:hAnsi="Century Gothic"/>
          <w:b/>
          <w:sz w:val="2"/>
          <w:szCs w:val="24"/>
          <w:u w:val="single"/>
        </w:rPr>
      </w:pPr>
    </w:p>
    <w:p w14:paraId="3382A365" w14:textId="77777777" w:rsidR="00572B15" w:rsidRDefault="00572B15" w:rsidP="00714912">
      <w:pPr>
        <w:rPr>
          <w:rFonts w:ascii="Century Gothic" w:hAnsi="Century Gothic"/>
          <w:b/>
          <w:sz w:val="2"/>
          <w:szCs w:val="24"/>
          <w:u w:val="single"/>
        </w:rPr>
      </w:pPr>
    </w:p>
    <w:p w14:paraId="5C71F136" w14:textId="77777777" w:rsidR="00572B15" w:rsidRPr="006C616F" w:rsidRDefault="00572B15" w:rsidP="00714912">
      <w:pPr>
        <w:rPr>
          <w:rFonts w:ascii="Century Gothic" w:hAnsi="Century Gothic"/>
          <w:b/>
          <w:sz w:val="2"/>
          <w:szCs w:val="24"/>
          <w:u w:val="single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660"/>
        <w:gridCol w:w="6"/>
        <w:gridCol w:w="692"/>
        <w:gridCol w:w="834"/>
        <w:gridCol w:w="830"/>
        <w:gridCol w:w="696"/>
        <w:gridCol w:w="889"/>
        <w:gridCol w:w="17"/>
        <w:gridCol w:w="832"/>
      </w:tblGrid>
      <w:tr w:rsidR="00572B15" w:rsidRPr="006C616F" w14:paraId="4136BE80" w14:textId="77777777" w:rsidTr="4FEC877B">
        <w:trPr>
          <w:cantSplit/>
          <w:trHeight w:val="423"/>
        </w:trPr>
        <w:tc>
          <w:tcPr>
            <w:tcW w:w="2706" w:type="pct"/>
            <w:shd w:val="clear" w:color="auto" w:fill="BFBFBF" w:themeFill="background1" w:themeFillShade="BF"/>
          </w:tcPr>
          <w:p w14:paraId="7F783041" w14:textId="77777777" w:rsidR="006852AD" w:rsidRPr="00572B15" w:rsidRDefault="006852AD" w:rsidP="00572B15">
            <w:pPr>
              <w:contextualSpacing/>
              <w:rPr>
                <w:rFonts w:ascii="Century Gothic" w:hAnsi="Century Gothic"/>
                <w:b/>
              </w:rPr>
            </w:pPr>
            <w:r w:rsidRPr="00572B15">
              <w:rPr>
                <w:rFonts w:ascii="Century Gothic" w:hAnsi="Century Gothic"/>
                <w:b/>
                <w:u w:val="single"/>
              </w:rPr>
              <w:t>SPRING TERM</w:t>
            </w:r>
            <w:r w:rsidR="00572B15" w:rsidRPr="00572B15">
              <w:rPr>
                <w:rFonts w:ascii="Century Gothic" w:hAnsi="Century Gothic"/>
                <w:b/>
                <w:u w:val="single"/>
              </w:rPr>
              <w:t xml:space="preserve">: </w:t>
            </w:r>
            <w:r w:rsidRPr="00572B15">
              <w:rPr>
                <w:rFonts w:ascii="Century Gothic" w:hAnsi="Century Gothic"/>
                <w:b/>
              </w:rPr>
              <w:t>By the end of this term I will learn ...</w:t>
            </w:r>
          </w:p>
        </w:tc>
        <w:tc>
          <w:tcPr>
            <w:tcW w:w="334" w:type="pct"/>
            <w:gridSpan w:val="2"/>
            <w:shd w:val="clear" w:color="auto" w:fill="BFBFBF" w:themeFill="background1" w:themeFillShade="BF"/>
          </w:tcPr>
          <w:p w14:paraId="4BB78AB1" w14:textId="77777777" w:rsidR="006852AD" w:rsidRPr="00572B15" w:rsidRDefault="006852AD" w:rsidP="00D00451">
            <w:pPr>
              <w:spacing w:line="276" w:lineRule="auto"/>
              <w:rPr>
                <w:rFonts w:ascii="Century Gothic" w:hAnsi="Century Gothic"/>
                <w:b/>
              </w:rPr>
            </w:pPr>
            <w:r w:rsidRPr="003B0117">
              <w:rPr>
                <w:rFonts w:ascii="Century Gothic" w:hAnsi="Century Gothic"/>
                <w:b/>
                <w:sz w:val="20"/>
                <w:szCs w:val="20"/>
              </w:rPr>
              <w:t>Aut1</w:t>
            </w:r>
          </w:p>
        </w:tc>
        <w:tc>
          <w:tcPr>
            <w:tcW w:w="399" w:type="pct"/>
            <w:shd w:val="clear" w:color="auto" w:fill="BFBFBF" w:themeFill="background1" w:themeFillShade="BF"/>
          </w:tcPr>
          <w:p w14:paraId="27B354AF" w14:textId="77777777" w:rsidR="006852AD" w:rsidRPr="00572B15" w:rsidRDefault="006852AD" w:rsidP="00D00451">
            <w:pPr>
              <w:rPr>
                <w:rFonts w:ascii="Century Gothic" w:hAnsi="Century Gothic"/>
                <w:b/>
              </w:rPr>
            </w:pPr>
            <w:r w:rsidRPr="00572B15">
              <w:rPr>
                <w:rFonts w:ascii="Century Gothic" w:hAnsi="Century Gothic"/>
                <w:b/>
              </w:rPr>
              <w:t>Aut2</w:t>
            </w:r>
          </w:p>
        </w:tc>
        <w:tc>
          <w:tcPr>
            <w:tcW w:w="397" w:type="pct"/>
            <w:shd w:val="clear" w:color="auto" w:fill="BFBFBF" w:themeFill="background1" w:themeFillShade="BF"/>
          </w:tcPr>
          <w:p w14:paraId="447FDD38" w14:textId="77777777" w:rsidR="006852AD" w:rsidRPr="00572B15" w:rsidRDefault="006852AD" w:rsidP="00D00451">
            <w:pPr>
              <w:rPr>
                <w:rFonts w:ascii="Century Gothic" w:hAnsi="Century Gothic"/>
                <w:b/>
              </w:rPr>
            </w:pPr>
            <w:r w:rsidRPr="00572B15">
              <w:rPr>
                <w:rFonts w:ascii="Century Gothic" w:hAnsi="Century Gothic"/>
                <w:b/>
              </w:rPr>
              <w:t>Spr1</w:t>
            </w:r>
          </w:p>
        </w:tc>
        <w:tc>
          <w:tcPr>
            <w:tcW w:w="333" w:type="pct"/>
            <w:shd w:val="clear" w:color="auto" w:fill="BFBFBF" w:themeFill="background1" w:themeFillShade="BF"/>
          </w:tcPr>
          <w:p w14:paraId="0573082E" w14:textId="77777777" w:rsidR="006852AD" w:rsidRPr="00572B15" w:rsidRDefault="006852AD" w:rsidP="00D00451">
            <w:pPr>
              <w:rPr>
                <w:rFonts w:ascii="Century Gothic" w:hAnsi="Century Gothic"/>
                <w:b/>
              </w:rPr>
            </w:pPr>
            <w:r w:rsidRPr="00572B15">
              <w:rPr>
                <w:rFonts w:ascii="Century Gothic" w:hAnsi="Century Gothic"/>
                <w:b/>
              </w:rPr>
              <w:t>Spr2</w:t>
            </w:r>
          </w:p>
        </w:tc>
        <w:tc>
          <w:tcPr>
            <w:tcW w:w="425" w:type="pct"/>
            <w:shd w:val="clear" w:color="auto" w:fill="BFBFBF" w:themeFill="background1" w:themeFillShade="BF"/>
          </w:tcPr>
          <w:p w14:paraId="667E056C" w14:textId="77777777" w:rsidR="006852AD" w:rsidRPr="00572B15" w:rsidRDefault="006852AD" w:rsidP="00D00451">
            <w:pPr>
              <w:spacing w:line="276" w:lineRule="auto"/>
              <w:rPr>
                <w:rFonts w:ascii="Century Gothic" w:hAnsi="Century Gothic"/>
                <w:b/>
              </w:rPr>
            </w:pPr>
            <w:r w:rsidRPr="00572B15">
              <w:rPr>
                <w:rFonts w:ascii="Century Gothic" w:hAnsi="Century Gothic"/>
                <w:b/>
              </w:rPr>
              <w:t>Sum1</w:t>
            </w:r>
          </w:p>
        </w:tc>
        <w:tc>
          <w:tcPr>
            <w:tcW w:w="407" w:type="pct"/>
            <w:gridSpan w:val="2"/>
            <w:shd w:val="clear" w:color="auto" w:fill="BFBFBF" w:themeFill="background1" w:themeFillShade="BF"/>
          </w:tcPr>
          <w:p w14:paraId="6081A021" w14:textId="77777777" w:rsidR="006852AD" w:rsidRPr="00572B15" w:rsidRDefault="006852AD" w:rsidP="00D00451">
            <w:pPr>
              <w:spacing w:line="276" w:lineRule="auto"/>
              <w:rPr>
                <w:rFonts w:ascii="Century Gothic" w:hAnsi="Century Gothic"/>
                <w:b/>
              </w:rPr>
            </w:pPr>
            <w:r w:rsidRPr="00572B15">
              <w:rPr>
                <w:rFonts w:ascii="Century Gothic" w:hAnsi="Century Gothic"/>
                <w:b/>
              </w:rPr>
              <w:t>Sum2</w:t>
            </w:r>
          </w:p>
        </w:tc>
      </w:tr>
      <w:tr w:rsidR="006852AD" w:rsidRPr="00A03869" w14:paraId="099DF30C" w14:textId="77777777" w:rsidTr="4FEC877B">
        <w:tc>
          <w:tcPr>
            <w:tcW w:w="5000" w:type="pct"/>
            <w:gridSpan w:val="9"/>
            <w:shd w:val="clear" w:color="auto" w:fill="D9D9D9" w:themeFill="background1" w:themeFillShade="D9"/>
          </w:tcPr>
          <w:p w14:paraId="552A4E49" w14:textId="77777777" w:rsidR="006852AD" w:rsidRPr="006C616F" w:rsidRDefault="006852AD" w:rsidP="4FEC877B">
            <w:pPr>
              <w:spacing w:line="276" w:lineRule="auto"/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4FEC877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*Module 3 – </w:t>
            </w:r>
            <w:proofErr w:type="spellStart"/>
            <w:r w:rsidRPr="4FEC877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Gender</w:t>
            </w:r>
            <w:proofErr w:type="spellEnd"/>
            <w:r w:rsidRPr="4FEC877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4FEC877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equality</w:t>
            </w:r>
            <w:proofErr w:type="spellEnd"/>
            <w:r w:rsidRPr="4FEC877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 </w:t>
            </w:r>
            <w:r w:rsidR="00181674" w:rsidRPr="4FEC877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 LWA</w:t>
            </w:r>
          </w:p>
        </w:tc>
      </w:tr>
      <w:tr w:rsidR="006852AD" w:rsidRPr="006C616F" w14:paraId="4F6DEEDA" w14:textId="77777777" w:rsidTr="4FEC877B">
        <w:tc>
          <w:tcPr>
            <w:tcW w:w="2706" w:type="pct"/>
          </w:tcPr>
          <w:p w14:paraId="1D0AEA39" w14:textId="77777777" w:rsidR="006852AD" w:rsidRPr="006C616F" w:rsidRDefault="006852AD" w:rsidP="0064596B">
            <w:pPr>
              <w:rPr>
                <w:rFonts w:ascii="Century Gothic" w:eastAsia="Times New Roman" w:hAnsi="Century Gothic" w:cstheme="minorHAnsi"/>
              </w:rPr>
            </w:pPr>
            <w:r w:rsidRPr="006C616F">
              <w:rPr>
                <w:rFonts w:ascii="Century Gothic" w:eastAsia="Times New Roman" w:hAnsi="Century Gothic" w:cstheme="minorHAnsi"/>
              </w:rPr>
              <w:t xml:space="preserve">U1. Women in the job market </w:t>
            </w:r>
          </w:p>
        </w:tc>
        <w:tc>
          <w:tcPr>
            <w:tcW w:w="334" w:type="pct"/>
            <w:gridSpan w:val="2"/>
          </w:tcPr>
          <w:p w14:paraId="62199465" w14:textId="77777777" w:rsidR="006852AD" w:rsidRPr="006C616F" w:rsidRDefault="006852AD" w:rsidP="00480B1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9" w:type="pct"/>
          </w:tcPr>
          <w:p w14:paraId="0DA123B1" w14:textId="77777777" w:rsidR="006852AD" w:rsidRPr="006C616F" w:rsidRDefault="006852AD" w:rsidP="00480B1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7" w:type="pct"/>
          </w:tcPr>
          <w:p w14:paraId="4C4CEA3D" w14:textId="77777777" w:rsidR="006852AD" w:rsidRPr="006C616F" w:rsidRDefault="006852AD" w:rsidP="00480B1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" w:type="pct"/>
          </w:tcPr>
          <w:p w14:paraId="50895670" w14:textId="77777777" w:rsidR="006852AD" w:rsidRPr="006C616F" w:rsidRDefault="006852AD" w:rsidP="00480B1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25" w:type="pct"/>
          </w:tcPr>
          <w:p w14:paraId="38C1F859" w14:textId="77777777" w:rsidR="006852AD" w:rsidRPr="006C616F" w:rsidRDefault="006852AD" w:rsidP="00480B1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07" w:type="pct"/>
            <w:gridSpan w:val="2"/>
          </w:tcPr>
          <w:p w14:paraId="0C8FE7CE" w14:textId="77777777" w:rsidR="006852AD" w:rsidRPr="006C616F" w:rsidRDefault="006852AD" w:rsidP="00480B1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852AD" w:rsidRPr="006C616F" w14:paraId="21F3B4F6" w14:textId="77777777" w:rsidTr="4FEC877B">
        <w:tc>
          <w:tcPr>
            <w:tcW w:w="2706" w:type="pct"/>
          </w:tcPr>
          <w:p w14:paraId="5B26A9B2" w14:textId="77777777" w:rsidR="006852AD" w:rsidRPr="006C616F" w:rsidRDefault="006852AD" w:rsidP="00480B1D">
            <w:pPr>
              <w:spacing w:line="276" w:lineRule="auto"/>
              <w:rPr>
                <w:rFonts w:ascii="Century Gothic" w:hAnsi="Century Gothic" w:cstheme="minorHAnsi"/>
              </w:rPr>
            </w:pPr>
            <w:r w:rsidRPr="006C616F">
              <w:rPr>
                <w:rFonts w:ascii="Century Gothic" w:hAnsi="Century Gothic" w:cstheme="minorHAnsi"/>
              </w:rPr>
              <w:t>U2. Sexism and Feminism</w:t>
            </w:r>
          </w:p>
        </w:tc>
        <w:tc>
          <w:tcPr>
            <w:tcW w:w="334" w:type="pct"/>
            <w:gridSpan w:val="2"/>
          </w:tcPr>
          <w:p w14:paraId="41004F19" w14:textId="77777777" w:rsidR="006852AD" w:rsidRPr="006C616F" w:rsidRDefault="006852AD" w:rsidP="00480B1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9" w:type="pct"/>
          </w:tcPr>
          <w:p w14:paraId="67C0C651" w14:textId="77777777" w:rsidR="006852AD" w:rsidRPr="006C616F" w:rsidRDefault="006852AD" w:rsidP="00480B1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7" w:type="pct"/>
          </w:tcPr>
          <w:p w14:paraId="308D56CC" w14:textId="77777777" w:rsidR="006852AD" w:rsidRPr="006C616F" w:rsidRDefault="006852AD" w:rsidP="00480B1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" w:type="pct"/>
          </w:tcPr>
          <w:p w14:paraId="797E50C6" w14:textId="77777777" w:rsidR="006852AD" w:rsidRPr="006C616F" w:rsidRDefault="006852AD" w:rsidP="00480B1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25" w:type="pct"/>
          </w:tcPr>
          <w:p w14:paraId="7B04FA47" w14:textId="77777777" w:rsidR="006852AD" w:rsidRPr="006C616F" w:rsidRDefault="006852AD" w:rsidP="00480B1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07" w:type="pct"/>
            <w:gridSpan w:val="2"/>
          </w:tcPr>
          <w:p w14:paraId="568C698B" w14:textId="77777777" w:rsidR="006852AD" w:rsidRPr="006C616F" w:rsidRDefault="006852AD" w:rsidP="00480B1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852AD" w:rsidRPr="006C616F" w14:paraId="32DFB734" w14:textId="77777777" w:rsidTr="4FEC877B">
        <w:trPr>
          <w:trHeight w:val="336"/>
        </w:trPr>
        <w:tc>
          <w:tcPr>
            <w:tcW w:w="2706" w:type="pct"/>
          </w:tcPr>
          <w:p w14:paraId="1FDFCCA3" w14:textId="77777777" w:rsidR="006852AD" w:rsidRPr="006C616F" w:rsidRDefault="006852AD" w:rsidP="005523AB">
            <w:pPr>
              <w:rPr>
                <w:rFonts w:ascii="Century Gothic" w:eastAsia="Times New Roman" w:hAnsi="Century Gothic" w:cstheme="minorHAnsi"/>
              </w:rPr>
            </w:pPr>
            <w:r w:rsidRPr="006C616F">
              <w:rPr>
                <w:rFonts w:ascii="Century Gothic" w:hAnsi="Century Gothic" w:cstheme="minorHAnsi"/>
              </w:rPr>
              <w:t>U3. The rights of the</w:t>
            </w:r>
            <w:r w:rsidRPr="006C616F">
              <w:rPr>
                <w:rFonts w:ascii="Century Gothic" w:eastAsia="Times New Roman" w:hAnsi="Century Gothic" w:cstheme="minorHAnsi"/>
              </w:rPr>
              <w:t xml:space="preserve"> LGQT community</w:t>
            </w:r>
          </w:p>
        </w:tc>
        <w:tc>
          <w:tcPr>
            <w:tcW w:w="334" w:type="pct"/>
            <w:gridSpan w:val="2"/>
          </w:tcPr>
          <w:p w14:paraId="1A939487" w14:textId="77777777" w:rsidR="006852AD" w:rsidRPr="006C616F" w:rsidRDefault="006852AD" w:rsidP="00480B1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9" w:type="pct"/>
          </w:tcPr>
          <w:p w14:paraId="6AA258D8" w14:textId="77777777" w:rsidR="006852AD" w:rsidRPr="006C616F" w:rsidRDefault="006852AD" w:rsidP="00480B1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7" w:type="pct"/>
          </w:tcPr>
          <w:p w14:paraId="6FFBD3EC" w14:textId="77777777" w:rsidR="006852AD" w:rsidRPr="006C616F" w:rsidRDefault="006852AD" w:rsidP="00480B1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" w:type="pct"/>
          </w:tcPr>
          <w:p w14:paraId="30DCCCAD" w14:textId="77777777" w:rsidR="006852AD" w:rsidRPr="006C616F" w:rsidRDefault="006852AD" w:rsidP="00480B1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25" w:type="pct"/>
          </w:tcPr>
          <w:p w14:paraId="36AF6883" w14:textId="77777777" w:rsidR="006852AD" w:rsidRPr="006C616F" w:rsidRDefault="006852AD" w:rsidP="00480B1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07" w:type="pct"/>
            <w:gridSpan w:val="2"/>
          </w:tcPr>
          <w:p w14:paraId="54C529ED" w14:textId="77777777" w:rsidR="006852AD" w:rsidRPr="006C616F" w:rsidRDefault="006852AD" w:rsidP="00480B1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852AD" w:rsidRPr="006C616F" w14:paraId="16A79D11" w14:textId="77777777" w:rsidTr="4FEC877B">
        <w:tc>
          <w:tcPr>
            <w:tcW w:w="5000" w:type="pct"/>
            <w:gridSpan w:val="9"/>
            <w:shd w:val="clear" w:color="auto" w:fill="D9D9D9" w:themeFill="background1" w:themeFillShade="D9"/>
          </w:tcPr>
          <w:p w14:paraId="16BA95BE" w14:textId="77777777" w:rsidR="006852AD" w:rsidRPr="006C616F" w:rsidRDefault="006852AD" w:rsidP="005523AB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6C616F">
              <w:rPr>
                <w:rFonts w:ascii="Century Gothic" w:hAnsi="Century Gothic"/>
                <w:b/>
                <w:sz w:val="24"/>
                <w:szCs w:val="24"/>
              </w:rPr>
              <w:t>Grammar</w:t>
            </w:r>
          </w:p>
        </w:tc>
      </w:tr>
      <w:tr w:rsidR="006852AD" w:rsidRPr="006C616F" w14:paraId="2E017224" w14:textId="77777777" w:rsidTr="4FEC877B">
        <w:tc>
          <w:tcPr>
            <w:tcW w:w="2706" w:type="pct"/>
          </w:tcPr>
          <w:p w14:paraId="0504FFA8" w14:textId="77777777" w:rsidR="006852AD" w:rsidRPr="006C616F" w:rsidRDefault="006852AD" w:rsidP="005523AB">
            <w:pPr>
              <w:rPr>
                <w:rFonts w:ascii="Century Gothic" w:hAnsi="Century Gothic" w:cstheme="minorHAnsi"/>
              </w:rPr>
            </w:pPr>
            <w:r w:rsidRPr="006C616F">
              <w:rPr>
                <w:rFonts w:ascii="Century Gothic" w:hAnsi="Century Gothic" w:cstheme="minorHAnsi"/>
              </w:rPr>
              <w:t>Indefinite adjectives and pronouns</w:t>
            </w:r>
          </w:p>
        </w:tc>
        <w:tc>
          <w:tcPr>
            <w:tcW w:w="334" w:type="pct"/>
            <w:gridSpan w:val="2"/>
          </w:tcPr>
          <w:p w14:paraId="1C0157D6" w14:textId="77777777" w:rsidR="006852AD" w:rsidRPr="006C616F" w:rsidRDefault="006852AD" w:rsidP="005523AB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399" w:type="pct"/>
          </w:tcPr>
          <w:p w14:paraId="3691E7B2" w14:textId="77777777" w:rsidR="006852AD" w:rsidRPr="006C616F" w:rsidRDefault="006852AD" w:rsidP="005523AB">
            <w:pPr>
              <w:rPr>
                <w:rFonts w:ascii="Century Gothic" w:hAnsi="Century Gothic"/>
              </w:rPr>
            </w:pPr>
          </w:p>
        </w:tc>
        <w:tc>
          <w:tcPr>
            <w:tcW w:w="397" w:type="pct"/>
          </w:tcPr>
          <w:p w14:paraId="526770CE" w14:textId="77777777" w:rsidR="006852AD" w:rsidRPr="006C616F" w:rsidRDefault="006852AD" w:rsidP="005523AB">
            <w:pPr>
              <w:rPr>
                <w:rFonts w:ascii="Century Gothic" w:hAnsi="Century Gothic"/>
              </w:rPr>
            </w:pPr>
          </w:p>
        </w:tc>
        <w:tc>
          <w:tcPr>
            <w:tcW w:w="333" w:type="pct"/>
          </w:tcPr>
          <w:p w14:paraId="7CBEED82" w14:textId="77777777" w:rsidR="006852AD" w:rsidRPr="006C616F" w:rsidRDefault="006852AD" w:rsidP="005523AB">
            <w:pPr>
              <w:rPr>
                <w:rFonts w:ascii="Century Gothic" w:hAnsi="Century Gothic"/>
              </w:rPr>
            </w:pPr>
          </w:p>
        </w:tc>
        <w:tc>
          <w:tcPr>
            <w:tcW w:w="425" w:type="pct"/>
          </w:tcPr>
          <w:p w14:paraId="6E36661F" w14:textId="77777777" w:rsidR="006852AD" w:rsidRPr="006C616F" w:rsidRDefault="006852AD" w:rsidP="005523AB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407" w:type="pct"/>
            <w:gridSpan w:val="2"/>
          </w:tcPr>
          <w:p w14:paraId="38645DC7" w14:textId="77777777" w:rsidR="006852AD" w:rsidRPr="006C616F" w:rsidRDefault="006852AD" w:rsidP="005523AB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6852AD" w:rsidRPr="006C616F" w14:paraId="76B9960B" w14:textId="77777777" w:rsidTr="4FEC877B">
        <w:tc>
          <w:tcPr>
            <w:tcW w:w="2706" w:type="pct"/>
          </w:tcPr>
          <w:p w14:paraId="75B2811A" w14:textId="77777777" w:rsidR="006852AD" w:rsidRPr="006C616F" w:rsidRDefault="006852AD" w:rsidP="005523AB">
            <w:pPr>
              <w:spacing w:line="276" w:lineRule="auto"/>
              <w:rPr>
                <w:rFonts w:ascii="Century Gothic" w:hAnsi="Century Gothic" w:cstheme="minorHAnsi"/>
              </w:rPr>
            </w:pPr>
            <w:r w:rsidRPr="006C616F">
              <w:rPr>
                <w:rFonts w:ascii="Century Gothic" w:hAnsi="Century Gothic" w:cstheme="minorHAnsi"/>
              </w:rPr>
              <w:t>Perfect tense</w:t>
            </w:r>
          </w:p>
        </w:tc>
        <w:tc>
          <w:tcPr>
            <w:tcW w:w="334" w:type="pct"/>
            <w:gridSpan w:val="2"/>
          </w:tcPr>
          <w:p w14:paraId="135E58C4" w14:textId="77777777" w:rsidR="006852AD" w:rsidRPr="006C616F" w:rsidRDefault="006852AD" w:rsidP="005523AB">
            <w:pPr>
              <w:rPr>
                <w:rFonts w:ascii="Century Gothic" w:hAnsi="Century Gothic"/>
              </w:rPr>
            </w:pPr>
          </w:p>
        </w:tc>
        <w:tc>
          <w:tcPr>
            <w:tcW w:w="399" w:type="pct"/>
          </w:tcPr>
          <w:p w14:paraId="62EBF9A1" w14:textId="77777777" w:rsidR="006852AD" w:rsidRPr="006C616F" w:rsidRDefault="006852AD" w:rsidP="005523AB">
            <w:pPr>
              <w:rPr>
                <w:rFonts w:ascii="Century Gothic" w:hAnsi="Century Gothic"/>
              </w:rPr>
            </w:pPr>
          </w:p>
        </w:tc>
        <w:tc>
          <w:tcPr>
            <w:tcW w:w="397" w:type="pct"/>
          </w:tcPr>
          <w:p w14:paraId="0C6C2CD5" w14:textId="77777777" w:rsidR="006852AD" w:rsidRPr="006C616F" w:rsidRDefault="006852AD" w:rsidP="005523AB">
            <w:pPr>
              <w:rPr>
                <w:rFonts w:ascii="Century Gothic" w:hAnsi="Century Gothic"/>
              </w:rPr>
            </w:pPr>
          </w:p>
        </w:tc>
        <w:tc>
          <w:tcPr>
            <w:tcW w:w="333" w:type="pct"/>
          </w:tcPr>
          <w:p w14:paraId="709E88E4" w14:textId="77777777" w:rsidR="006852AD" w:rsidRPr="006C616F" w:rsidRDefault="006852AD" w:rsidP="005523AB">
            <w:pPr>
              <w:rPr>
                <w:rFonts w:ascii="Century Gothic" w:hAnsi="Century Gothic"/>
              </w:rPr>
            </w:pPr>
          </w:p>
        </w:tc>
        <w:tc>
          <w:tcPr>
            <w:tcW w:w="425" w:type="pct"/>
          </w:tcPr>
          <w:p w14:paraId="508C98E9" w14:textId="77777777" w:rsidR="006852AD" w:rsidRPr="006C616F" w:rsidRDefault="006852AD" w:rsidP="005523AB">
            <w:pPr>
              <w:rPr>
                <w:rFonts w:ascii="Century Gothic" w:hAnsi="Century Gothic"/>
              </w:rPr>
            </w:pPr>
          </w:p>
        </w:tc>
        <w:tc>
          <w:tcPr>
            <w:tcW w:w="407" w:type="pct"/>
            <w:gridSpan w:val="2"/>
          </w:tcPr>
          <w:p w14:paraId="779F8E76" w14:textId="77777777" w:rsidR="006852AD" w:rsidRPr="006C616F" w:rsidRDefault="006852AD" w:rsidP="005523AB">
            <w:pPr>
              <w:rPr>
                <w:rFonts w:ascii="Century Gothic" w:hAnsi="Century Gothic"/>
              </w:rPr>
            </w:pPr>
          </w:p>
        </w:tc>
      </w:tr>
      <w:tr w:rsidR="006852AD" w:rsidRPr="006C616F" w14:paraId="6061F71A" w14:textId="77777777" w:rsidTr="4FEC877B">
        <w:tc>
          <w:tcPr>
            <w:tcW w:w="2706" w:type="pct"/>
          </w:tcPr>
          <w:p w14:paraId="6E9D3FFA" w14:textId="77777777" w:rsidR="006852AD" w:rsidRPr="006C616F" w:rsidRDefault="006852AD" w:rsidP="005523AB">
            <w:pPr>
              <w:rPr>
                <w:rFonts w:ascii="Century Gothic" w:hAnsi="Century Gothic" w:cstheme="minorHAnsi"/>
              </w:rPr>
            </w:pPr>
            <w:r w:rsidRPr="006C616F">
              <w:rPr>
                <w:rFonts w:ascii="Century Gothic" w:hAnsi="Century Gothic" w:cstheme="minorHAnsi"/>
              </w:rPr>
              <w:t>Pluperfect tense</w:t>
            </w:r>
          </w:p>
        </w:tc>
        <w:tc>
          <w:tcPr>
            <w:tcW w:w="334" w:type="pct"/>
            <w:gridSpan w:val="2"/>
          </w:tcPr>
          <w:p w14:paraId="7818863E" w14:textId="77777777" w:rsidR="006852AD" w:rsidRPr="006C616F" w:rsidRDefault="006852AD" w:rsidP="005523AB">
            <w:pPr>
              <w:rPr>
                <w:rFonts w:ascii="Century Gothic" w:hAnsi="Century Gothic"/>
              </w:rPr>
            </w:pPr>
          </w:p>
        </w:tc>
        <w:tc>
          <w:tcPr>
            <w:tcW w:w="399" w:type="pct"/>
          </w:tcPr>
          <w:p w14:paraId="44F69B9A" w14:textId="77777777" w:rsidR="006852AD" w:rsidRPr="006C616F" w:rsidRDefault="006852AD" w:rsidP="005523AB">
            <w:pPr>
              <w:rPr>
                <w:rFonts w:ascii="Century Gothic" w:hAnsi="Century Gothic"/>
              </w:rPr>
            </w:pPr>
          </w:p>
        </w:tc>
        <w:tc>
          <w:tcPr>
            <w:tcW w:w="397" w:type="pct"/>
          </w:tcPr>
          <w:p w14:paraId="5F07D11E" w14:textId="77777777" w:rsidR="006852AD" w:rsidRPr="006C616F" w:rsidRDefault="006852AD" w:rsidP="005523AB">
            <w:pPr>
              <w:rPr>
                <w:rFonts w:ascii="Century Gothic" w:hAnsi="Century Gothic"/>
              </w:rPr>
            </w:pPr>
          </w:p>
        </w:tc>
        <w:tc>
          <w:tcPr>
            <w:tcW w:w="333" w:type="pct"/>
          </w:tcPr>
          <w:p w14:paraId="41508A3C" w14:textId="77777777" w:rsidR="006852AD" w:rsidRPr="006C616F" w:rsidRDefault="006852AD" w:rsidP="005523AB">
            <w:pPr>
              <w:rPr>
                <w:rFonts w:ascii="Century Gothic" w:hAnsi="Century Gothic"/>
              </w:rPr>
            </w:pPr>
          </w:p>
        </w:tc>
        <w:tc>
          <w:tcPr>
            <w:tcW w:w="425" w:type="pct"/>
          </w:tcPr>
          <w:p w14:paraId="43D6B1D6" w14:textId="77777777" w:rsidR="006852AD" w:rsidRPr="006C616F" w:rsidRDefault="006852AD" w:rsidP="005523AB">
            <w:pPr>
              <w:rPr>
                <w:rFonts w:ascii="Century Gothic" w:hAnsi="Century Gothic"/>
              </w:rPr>
            </w:pPr>
          </w:p>
        </w:tc>
        <w:tc>
          <w:tcPr>
            <w:tcW w:w="407" w:type="pct"/>
            <w:gridSpan w:val="2"/>
          </w:tcPr>
          <w:p w14:paraId="17DBC151" w14:textId="77777777" w:rsidR="006852AD" w:rsidRPr="006C616F" w:rsidRDefault="006852AD" w:rsidP="005523AB">
            <w:pPr>
              <w:rPr>
                <w:rFonts w:ascii="Century Gothic" w:hAnsi="Century Gothic"/>
              </w:rPr>
            </w:pPr>
          </w:p>
        </w:tc>
      </w:tr>
      <w:tr w:rsidR="006852AD" w:rsidRPr="006C616F" w14:paraId="54BA1870" w14:textId="77777777" w:rsidTr="4FEC877B">
        <w:trPr>
          <w:trHeight w:val="85"/>
        </w:trPr>
        <w:tc>
          <w:tcPr>
            <w:tcW w:w="2706" w:type="pct"/>
            <w:vAlign w:val="center"/>
          </w:tcPr>
          <w:p w14:paraId="46D173DA" w14:textId="77777777" w:rsidR="006852AD" w:rsidRPr="006C616F" w:rsidRDefault="006852AD" w:rsidP="005523AB">
            <w:pPr>
              <w:rPr>
                <w:rFonts w:ascii="Century Gothic" w:hAnsi="Century Gothic" w:cstheme="minorHAnsi"/>
              </w:rPr>
            </w:pPr>
            <w:r w:rsidRPr="006C616F">
              <w:rPr>
                <w:rFonts w:ascii="Century Gothic" w:hAnsi="Century Gothic" w:cstheme="minorHAnsi"/>
              </w:rPr>
              <w:t>Saying percentages and expressions to describe graphs</w:t>
            </w:r>
          </w:p>
        </w:tc>
        <w:tc>
          <w:tcPr>
            <w:tcW w:w="334" w:type="pct"/>
            <w:gridSpan w:val="2"/>
          </w:tcPr>
          <w:p w14:paraId="6F8BD81B" w14:textId="77777777" w:rsidR="006852AD" w:rsidRPr="006C616F" w:rsidRDefault="006852AD" w:rsidP="005523AB">
            <w:pPr>
              <w:rPr>
                <w:rFonts w:ascii="Century Gothic" w:hAnsi="Century Gothic"/>
              </w:rPr>
            </w:pPr>
          </w:p>
        </w:tc>
        <w:tc>
          <w:tcPr>
            <w:tcW w:w="399" w:type="pct"/>
          </w:tcPr>
          <w:p w14:paraId="2613E9C1" w14:textId="77777777" w:rsidR="006852AD" w:rsidRPr="006C616F" w:rsidRDefault="006852AD" w:rsidP="005523AB">
            <w:pPr>
              <w:rPr>
                <w:rFonts w:ascii="Century Gothic" w:hAnsi="Century Gothic"/>
              </w:rPr>
            </w:pPr>
          </w:p>
        </w:tc>
        <w:tc>
          <w:tcPr>
            <w:tcW w:w="397" w:type="pct"/>
          </w:tcPr>
          <w:p w14:paraId="1037B8A3" w14:textId="77777777" w:rsidR="006852AD" w:rsidRPr="006C616F" w:rsidRDefault="006852AD" w:rsidP="005523AB">
            <w:pPr>
              <w:rPr>
                <w:rFonts w:ascii="Century Gothic" w:hAnsi="Century Gothic"/>
              </w:rPr>
            </w:pPr>
          </w:p>
        </w:tc>
        <w:tc>
          <w:tcPr>
            <w:tcW w:w="333" w:type="pct"/>
          </w:tcPr>
          <w:p w14:paraId="687C6DE0" w14:textId="77777777" w:rsidR="006852AD" w:rsidRPr="006C616F" w:rsidRDefault="006852AD" w:rsidP="005523AB">
            <w:pPr>
              <w:rPr>
                <w:rFonts w:ascii="Century Gothic" w:hAnsi="Century Gothic"/>
              </w:rPr>
            </w:pPr>
          </w:p>
        </w:tc>
        <w:tc>
          <w:tcPr>
            <w:tcW w:w="425" w:type="pct"/>
          </w:tcPr>
          <w:p w14:paraId="5B2F9378" w14:textId="77777777" w:rsidR="006852AD" w:rsidRPr="006C616F" w:rsidRDefault="006852AD" w:rsidP="005523AB">
            <w:pPr>
              <w:rPr>
                <w:rFonts w:ascii="Century Gothic" w:hAnsi="Century Gothic"/>
              </w:rPr>
            </w:pPr>
          </w:p>
        </w:tc>
        <w:tc>
          <w:tcPr>
            <w:tcW w:w="407" w:type="pct"/>
            <w:gridSpan w:val="2"/>
          </w:tcPr>
          <w:p w14:paraId="58E6DD4E" w14:textId="77777777" w:rsidR="006852AD" w:rsidRPr="006C616F" w:rsidRDefault="006852AD" w:rsidP="005523AB">
            <w:pPr>
              <w:rPr>
                <w:rFonts w:ascii="Century Gothic" w:hAnsi="Century Gothic"/>
              </w:rPr>
            </w:pPr>
          </w:p>
        </w:tc>
      </w:tr>
      <w:tr w:rsidR="00572B15" w:rsidRPr="001F6D9D" w14:paraId="7DABAE8C" w14:textId="77777777" w:rsidTr="4FEC877B">
        <w:tc>
          <w:tcPr>
            <w:tcW w:w="2706" w:type="pct"/>
            <w:shd w:val="clear" w:color="auto" w:fill="D9D9D9" w:themeFill="background1" w:themeFillShade="D9"/>
          </w:tcPr>
          <w:p w14:paraId="76EB1458" w14:textId="77777777" w:rsidR="006852AD" w:rsidRPr="001F6D9D" w:rsidRDefault="006852AD" w:rsidP="00F41EAD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1F6D9D">
              <w:rPr>
                <w:rFonts w:ascii="Century Gothic" w:hAnsi="Century Gothic"/>
                <w:b/>
                <w:sz w:val="24"/>
                <w:szCs w:val="24"/>
              </w:rPr>
              <w:t xml:space="preserve">*Module 4 – The influence of celebrities </w:t>
            </w:r>
            <w:r w:rsidR="00181674">
              <w:rPr>
                <w:rFonts w:ascii="Century Gothic" w:hAnsi="Century Gothic"/>
                <w:b/>
                <w:sz w:val="24"/>
                <w:szCs w:val="24"/>
              </w:rPr>
              <w:t xml:space="preserve"> VLO</w:t>
            </w:r>
          </w:p>
        </w:tc>
        <w:tc>
          <w:tcPr>
            <w:tcW w:w="334" w:type="pct"/>
            <w:gridSpan w:val="2"/>
            <w:shd w:val="clear" w:color="auto" w:fill="D9D9D9" w:themeFill="background1" w:themeFillShade="D9"/>
          </w:tcPr>
          <w:p w14:paraId="7D3BEE8F" w14:textId="77777777" w:rsidR="006852AD" w:rsidRPr="001F6D9D" w:rsidRDefault="006852AD" w:rsidP="00CD063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3B88899E" w14:textId="77777777" w:rsidR="006852AD" w:rsidRPr="001F6D9D" w:rsidRDefault="006852AD" w:rsidP="00CD06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D9D9D9" w:themeFill="background1" w:themeFillShade="D9"/>
          </w:tcPr>
          <w:p w14:paraId="69E2BB2B" w14:textId="77777777" w:rsidR="006852AD" w:rsidRPr="001F6D9D" w:rsidRDefault="006852AD" w:rsidP="00CD06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14:paraId="57C0D796" w14:textId="77777777" w:rsidR="006852AD" w:rsidRPr="001F6D9D" w:rsidRDefault="006852AD" w:rsidP="00CD06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D9D9D9" w:themeFill="background1" w:themeFillShade="D9"/>
          </w:tcPr>
          <w:p w14:paraId="0D142F6F" w14:textId="77777777" w:rsidR="006852AD" w:rsidRPr="001F6D9D" w:rsidRDefault="006852AD" w:rsidP="00CD063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shd w:val="clear" w:color="auto" w:fill="D9D9D9" w:themeFill="background1" w:themeFillShade="D9"/>
          </w:tcPr>
          <w:p w14:paraId="4475AD14" w14:textId="77777777" w:rsidR="006852AD" w:rsidRPr="001F6D9D" w:rsidRDefault="006852AD" w:rsidP="00CD063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852AD" w:rsidRPr="006C616F" w14:paraId="142E0A1C" w14:textId="77777777" w:rsidTr="4FEC877B">
        <w:tc>
          <w:tcPr>
            <w:tcW w:w="2706" w:type="pct"/>
          </w:tcPr>
          <w:p w14:paraId="285A65D7" w14:textId="77777777" w:rsidR="006852AD" w:rsidRPr="006C616F" w:rsidRDefault="006852AD" w:rsidP="00CD063F">
            <w:pPr>
              <w:rPr>
                <w:rFonts w:ascii="Century Gothic" w:eastAsia="Times New Roman" w:hAnsi="Century Gothic" w:cstheme="minorHAnsi"/>
              </w:rPr>
            </w:pPr>
            <w:r w:rsidRPr="006C616F">
              <w:rPr>
                <w:rFonts w:ascii="Century Gothic" w:eastAsia="Times New Roman" w:hAnsi="Century Gothic" w:cstheme="minorHAnsi"/>
              </w:rPr>
              <w:t>U1. Singers and musicians</w:t>
            </w:r>
          </w:p>
        </w:tc>
        <w:tc>
          <w:tcPr>
            <w:tcW w:w="334" w:type="pct"/>
            <w:gridSpan w:val="2"/>
          </w:tcPr>
          <w:p w14:paraId="120C4E94" w14:textId="77777777" w:rsidR="006852AD" w:rsidRPr="006C616F" w:rsidRDefault="006852AD" w:rsidP="00CD063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9" w:type="pct"/>
          </w:tcPr>
          <w:p w14:paraId="42AFC42D" w14:textId="77777777" w:rsidR="006852AD" w:rsidRPr="006C616F" w:rsidRDefault="006852AD" w:rsidP="00CD06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7" w:type="pct"/>
          </w:tcPr>
          <w:p w14:paraId="271CA723" w14:textId="77777777" w:rsidR="006852AD" w:rsidRPr="006C616F" w:rsidRDefault="006852AD" w:rsidP="00CD06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" w:type="pct"/>
          </w:tcPr>
          <w:p w14:paraId="75FBE423" w14:textId="77777777" w:rsidR="006852AD" w:rsidRPr="006C616F" w:rsidRDefault="006852AD" w:rsidP="00CD06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25" w:type="pct"/>
          </w:tcPr>
          <w:p w14:paraId="2D3F0BEC" w14:textId="77777777" w:rsidR="006852AD" w:rsidRPr="006C616F" w:rsidRDefault="006852AD" w:rsidP="00CD063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07" w:type="pct"/>
            <w:gridSpan w:val="2"/>
          </w:tcPr>
          <w:p w14:paraId="75CF4315" w14:textId="77777777" w:rsidR="006852AD" w:rsidRPr="006C616F" w:rsidRDefault="006852AD" w:rsidP="00CD063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852AD" w:rsidRPr="006C616F" w14:paraId="740A2966" w14:textId="77777777" w:rsidTr="4FEC877B">
        <w:tc>
          <w:tcPr>
            <w:tcW w:w="2706" w:type="pct"/>
          </w:tcPr>
          <w:p w14:paraId="78CDDB93" w14:textId="77777777" w:rsidR="006852AD" w:rsidRPr="006C616F" w:rsidRDefault="006852AD" w:rsidP="00CD063F">
            <w:pPr>
              <w:spacing w:line="276" w:lineRule="auto"/>
              <w:rPr>
                <w:rFonts w:ascii="Century Gothic" w:hAnsi="Century Gothic" w:cstheme="minorHAnsi"/>
              </w:rPr>
            </w:pPr>
            <w:r w:rsidRPr="006C616F">
              <w:rPr>
                <w:rFonts w:ascii="Century Gothic" w:hAnsi="Century Gothic" w:cstheme="minorHAnsi"/>
              </w:rPr>
              <w:t>U2. TV and cinema stars</w:t>
            </w:r>
          </w:p>
        </w:tc>
        <w:tc>
          <w:tcPr>
            <w:tcW w:w="334" w:type="pct"/>
            <w:gridSpan w:val="2"/>
          </w:tcPr>
          <w:p w14:paraId="3CB648E9" w14:textId="77777777" w:rsidR="006852AD" w:rsidRPr="006C616F" w:rsidRDefault="006852AD" w:rsidP="00CD063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9" w:type="pct"/>
          </w:tcPr>
          <w:p w14:paraId="0C178E9E" w14:textId="77777777" w:rsidR="006852AD" w:rsidRPr="006C616F" w:rsidRDefault="006852AD" w:rsidP="00CD06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7" w:type="pct"/>
          </w:tcPr>
          <w:p w14:paraId="3C0395D3" w14:textId="77777777" w:rsidR="006852AD" w:rsidRPr="006C616F" w:rsidRDefault="006852AD" w:rsidP="00CD06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" w:type="pct"/>
          </w:tcPr>
          <w:p w14:paraId="3254BC2F" w14:textId="77777777" w:rsidR="006852AD" w:rsidRPr="006C616F" w:rsidRDefault="006852AD" w:rsidP="00CD06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25" w:type="pct"/>
          </w:tcPr>
          <w:p w14:paraId="651E9592" w14:textId="77777777" w:rsidR="006852AD" w:rsidRPr="006C616F" w:rsidRDefault="006852AD" w:rsidP="00CD063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07" w:type="pct"/>
            <w:gridSpan w:val="2"/>
          </w:tcPr>
          <w:p w14:paraId="269E314A" w14:textId="77777777" w:rsidR="006852AD" w:rsidRPr="006C616F" w:rsidRDefault="006852AD" w:rsidP="00CD063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852AD" w:rsidRPr="006C616F" w14:paraId="5D6F5553" w14:textId="77777777" w:rsidTr="4FEC877B">
        <w:trPr>
          <w:trHeight w:val="336"/>
        </w:trPr>
        <w:tc>
          <w:tcPr>
            <w:tcW w:w="2706" w:type="pct"/>
          </w:tcPr>
          <w:p w14:paraId="5BEE0E11" w14:textId="77777777" w:rsidR="006852AD" w:rsidRPr="006C616F" w:rsidRDefault="006852AD" w:rsidP="00CD063F">
            <w:pPr>
              <w:rPr>
                <w:rFonts w:ascii="Century Gothic" w:eastAsia="Times New Roman" w:hAnsi="Century Gothic" w:cstheme="minorHAnsi"/>
              </w:rPr>
            </w:pPr>
            <w:r w:rsidRPr="006C616F">
              <w:rPr>
                <w:rFonts w:ascii="Century Gothic" w:eastAsia="Times New Roman" w:hAnsi="Century Gothic" w:cstheme="minorHAnsi"/>
              </w:rPr>
              <w:t>U3. Models</w:t>
            </w:r>
          </w:p>
        </w:tc>
        <w:tc>
          <w:tcPr>
            <w:tcW w:w="334" w:type="pct"/>
            <w:gridSpan w:val="2"/>
          </w:tcPr>
          <w:p w14:paraId="47341341" w14:textId="77777777" w:rsidR="006852AD" w:rsidRPr="006C616F" w:rsidRDefault="006852AD" w:rsidP="00CD063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9" w:type="pct"/>
          </w:tcPr>
          <w:p w14:paraId="42EF2083" w14:textId="77777777" w:rsidR="006852AD" w:rsidRPr="006C616F" w:rsidRDefault="006852AD" w:rsidP="00CD06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7" w:type="pct"/>
          </w:tcPr>
          <w:p w14:paraId="7B40C951" w14:textId="77777777" w:rsidR="006852AD" w:rsidRPr="006C616F" w:rsidRDefault="006852AD" w:rsidP="00CD06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" w:type="pct"/>
          </w:tcPr>
          <w:p w14:paraId="4B4D7232" w14:textId="77777777" w:rsidR="006852AD" w:rsidRPr="006C616F" w:rsidRDefault="006852AD" w:rsidP="00CD06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25" w:type="pct"/>
          </w:tcPr>
          <w:p w14:paraId="2093CA67" w14:textId="77777777" w:rsidR="006852AD" w:rsidRPr="006C616F" w:rsidRDefault="006852AD" w:rsidP="00CD063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07" w:type="pct"/>
            <w:gridSpan w:val="2"/>
          </w:tcPr>
          <w:p w14:paraId="2503B197" w14:textId="77777777" w:rsidR="006852AD" w:rsidRPr="006C616F" w:rsidRDefault="006852AD" w:rsidP="00CD063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72B15" w:rsidRPr="006C616F" w14:paraId="5F7EE482" w14:textId="77777777" w:rsidTr="4FEC877B">
        <w:tc>
          <w:tcPr>
            <w:tcW w:w="2706" w:type="pct"/>
            <w:shd w:val="clear" w:color="auto" w:fill="D9D9D9" w:themeFill="background1" w:themeFillShade="D9"/>
          </w:tcPr>
          <w:p w14:paraId="74564003" w14:textId="77777777" w:rsidR="006852AD" w:rsidRPr="006C616F" w:rsidRDefault="006852AD" w:rsidP="00CD063F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6C616F">
              <w:rPr>
                <w:rFonts w:ascii="Century Gothic" w:hAnsi="Century Gothic"/>
                <w:b/>
                <w:sz w:val="24"/>
                <w:szCs w:val="24"/>
              </w:rPr>
              <w:t>Grammar</w:t>
            </w:r>
          </w:p>
        </w:tc>
        <w:tc>
          <w:tcPr>
            <w:tcW w:w="334" w:type="pct"/>
            <w:gridSpan w:val="2"/>
            <w:shd w:val="clear" w:color="auto" w:fill="D9D9D9" w:themeFill="background1" w:themeFillShade="D9"/>
          </w:tcPr>
          <w:p w14:paraId="38288749" w14:textId="77777777" w:rsidR="006852AD" w:rsidRPr="006C616F" w:rsidRDefault="006852AD" w:rsidP="00CD063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20BD9A1A" w14:textId="77777777" w:rsidR="006852AD" w:rsidRPr="006C616F" w:rsidRDefault="006852AD" w:rsidP="00CD06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D9D9D9" w:themeFill="background1" w:themeFillShade="D9"/>
          </w:tcPr>
          <w:p w14:paraId="0C136CF1" w14:textId="77777777" w:rsidR="006852AD" w:rsidRPr="006C616F" w:rsidRDefault="006852AD" w:rsidP="00CD06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14:paraId="0A392C6A" w14:textId="77777777" w:rsidR="006852AD" w:rsidRPr="006C616F" w:rsidRDefault="006852AD" w:rsidP="00CD06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D9D9D9" w:themeFill="background1" w:themeFillShade="D9"/>
          </w:tcPr>
          <w:p w14:paraId="290583F9" w14:textId="77777777" w:rsidR="006852AD" w:rsidRPr="006C616F" w:rsidRDefault="006852AD" w:rsidP="00CD063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07" w:type="pct"/>
            <w:gridSpan w:val="2"/>
            <w:shd w:val="clear" w:color="auto" w:fill="D9D9D9" w:themeFill="background1" w:themeFillShade="D9"/>
          </w:tcPr>
          <w:p w14:paraId="68F21D90" w14:textId="77777777" w:rsidR="006852AD" w:rsidRPr="006C616F" w:rsidRDefault="006852AD" w:rsidP="00CD063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852AD" w:rsidRPr="006C616F" w14:paraId="35488ABC" w14:textId="77777777" w:rsidTr="4FEC877B">
        <w:tc>
          <w:tcPr>
            <w:tcW w:w="2706" w:type="pct"/>
          </w:tcPr>
          <w:p w14:paraId="179EE15A" w14:textId="77777777" w:rsidR="006852AD" w:rsidRPr="006C616F" w:rsidRDefault="006852AD" w:rsidP="00EA5AE1">
            <w:pPr>
              <w:rPr>
                <w:rFonts w:ascii="Century Gothic" w:hAnsi="Century Gothic" w:cstheme="minorHAnsi"/>
              </w:rPr>
            </w:pPr>
            <w:r w:rsidRPr="006C616F">
              <w:rPr>
                <w:rFonts w:ascii="Century Gothic" w:hAnsi="Century Gothic" w:cstheme="minorHAnsi"/>
              </w:rPr>
              <w:t>Direct object pronouns</w:t>
            </w:r>
          </w:p>
        </w:tc>
        <w:tc>
          <w:tcPr>
            <w:tcW w:w="334" w:type="pct"/>
            <w:gridSpan w:val="2"/>
          </w:tcPr>
          <w:p w14:paraId="13C326F3" w14:textId="77777777" w:rsidR="006852AD" w:rsidRPr="006C616F" w:rsidRDefault="006852AD" w:rsidP="00EA5AE1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399" w:type="pct"/>
          </w:tcPr>
          <w:p w14:paraId="4853B841" w14:textId="77777777" w:rsidR="006852AD" w:rsidRPr="006C616F" w:rsidRDefault="006852AD" w:rsidP="00EA5AE1">
            <w:pPr>
              <w:rPr>
                <w:rFonts w:ascii="Century Gothic" w:hAnsi="Century Gothic"/>
              </w:rPr>
            </w:pPr>
          </w:p>
        </w:tc>
        <w:tc>
          <w:tcPr>
            <w:tcW w:w="397" w:type="pct"/>
          </w:tcPr>
          <w:p w14:paraId="50125231" w14:textId="77777777" w:rsidR="006852AD" w:rsidRPr="006C616F" w:rsidRDefault="006852AD" w:rsidP="00EA5AE1">
            <w:pPr>
              <w:rPr>
                <w:rFonts w:ascii="Century Gothic" w:hAnsi="Century Gothic"/>
              </w:rPr>
            </w:pPr>
          </w:p>
        </w:tc>
        <w:tc>
          <w:tcPr>
            <w:tcW w:w="333" w:type="pct"/>
          </w:tcPr>
          <w:p w14:paraId="5A25747A" w14:textId="77777777" w:rsidR="006852AD" w:rsidRPr="006C616F" w:rsidRDefault="006852AD" w:rsidP="00EA5AE1">
            <w:pPr>
              <w:rPr>
                <w:rFonts w:ascii="Century Gothic" w:hAnsi="Century Gothic"/>
              </w:rPr>
            </w:pPr>
          </w:p>
        </w:tc>
        <w:tc>
          <w:tcPr>
            <w:tcW w:w="425" w:type="pct"/>
          </w:tcPr>
          <w:p w14:paraId="09B8D95D" w14:textId="77777777" w:rsidR="006852AD" w:rsidRPr="006C616F" w:rsidRDefault="006852AD" w:rsidP="00EA5AE1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407" w:type="pct"/>
            <w:gridSpan w:val="2"/>
          </w:tcPr>
          <w:p w14:paraId="78BEFD2A" w14:textId="77777777" w:rsidR="006852AD" w:rsidRPr="006C616F" w:rsidRDefault="006852AD" w:rsidP="00EA5AE1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6852AD" w:rsidRPr="006C616F" w14:paraId="296390D4" w14:textId="77777777" w:rsidTr="4FEC877B">
        <w:tc>
          <w:tcPr>
            <w:tcW w:w="2706" w:type="pct"/>
          </w:tcPr>
          <w:p w14:paraId="4CE87CA0" w14:textId="77777777" w:rsidR="006852AD" w:rsidRPr="006C616F" w:rsidRDefault="006852AD" w:rsidP="00EA5AE1">
            <w:pPr>
              <w:spacing w:line="276" w:lineRule="auto"/>
              <w:rPr>
                <w:rFonts w:ascii="Century Gothic" w:hAnsi="Century Gothic" w:cstheme="minorHAnsi"/>
              </w:rPr>
            </w:pPr>
            <w:r w:rsidRPr="006C616F">
              <w:rPr>
                <w:rFonts w:ascii="Century Gothic" w:hAnsi="Century Gothic" w:cstheme="minorHAnsi"/>
              </w:rPr>
              <w:t>Indirect object pronouns</w:t>
            </w:r>
          </w:p>
        </w:tc>
        <w:tc>
          <w:tcPr>
            <w:tcW w:w="334" w:type="pct"/>
            <w:gridSpan w:val="2"/>
          </w:tcPr>
          <w:p w14:paraId="27A76422" w14:textId="77777777" w:rsidR="006852AD" w:rsidRPr="006C616F" w:rsidRDefault="006852AD" w:rsidP="00EA5AE1">
            <w:pPr>
              <w:rPr>
                <w:rFonts w:ascii="Century Gothic" w:hAnsi="Century Gothic"/>
              </w:rPr>
            </w:pPr>
          </w:p>
        </w:tc>
        <w:tc>
          <w:tcPr>
            <w:tcW w:w="399" w:type="pct"/>
          </w:tcPr>
          <w:p w14:paraId="49206A88" w14:textId="77777777" w:rsidR="006852AD" w:rsidRPr="006C616F" w:rsidRDefault="006852AD" w:rsidP="00EA5AE1">
            <w:pPr>
              <w:rPr>
                <w:rFonts w:ascii="Century Gothic" w:hAnsi="Century Gothic"/>
              </w:rPr>
            </w:pPr>
          </w:p>
        </w:tc>
        <w:tc>
          <w:tcPr>
            <w:tcW w:w="397" w:type="pct"/>
          </w:tcPr>
          <w:p w14:paraId="67B7A70C" w14:textId="77777777" w:rsidR="006852AD" w:rsidRPr="006C616F" w:rsidRDefault="006852AD" w:rsidP="00EA5AE1">
            <w:pPr>
              <w:rPr>
                <w:rFonts w:ascii="Century Gothic" w:hAnsi="Century Gothic"/>
              </w:rPr>
            </w:pPr>
          </w:p>
        </w:tc>
        <w:tc>
          <w:tcPr>
            <w:tcW w:w="333" w:type="pct"/>
          </w:tcPr>
          <w:p w14:paraId="71887C79" w14:textId="77777777" w:rsidR="006852AD" w:rsidRPr="006C616F" w:rsidRDefault="006852AD" w:rsidP="00EA5AE1">
            <w:pPr>
              <w:rPr>
                <w:rFonts w:ascii="Century Gothic" w:hAnsi="Century Gothic"/>
              </w:rPr>
            </w:pPr>
          </w:p>
        </w:tc>
        <w:tc>
          <w:tcPr>
            <w:tcW w:w="425" w:type="pct"/>
          </w:tcPr>
          <w:p w14:paraId="3B7FD67C" w14:textId="77777777" w:rsidR="006852AD" w:rsidRPr="006C616F" w:rsidRDefault="006852AD" w:rsidP="00EA5AE1">
            <w:pPr>
              <w:rPr>
                <w:rFonts w:ascii="Century Gothic" w:hAnsi="Century Gothic"/>
              </w:rPr>
            </w:pPr>
          </w:p>
        </w:tc>
        <w:tc>
          <w:tcPr>
            <w:tcW w:w="407" w:type="pct"/>
            <w:gridSpan w:val="2"/>
          </w:tcPr>
          <w:p w14:paraId="38D6B9B6" w14:textId="77777777" w:rsidR="006852AD" w:rsidRPr="006C616F" w:rsidRDefault="006852AD" w:rsidP="00EA5AE1">
            <w:pPr>
              <w:rPr>
                <w:rFonts w:ascii="Century Gothic" w:hAnsi="Century Gothic"/>
              </w:rPr>
            </w:pPr>
          </w:p>
        </w:tc>
      </w:tr>
      <w:tr w:rsidR="006852AD" w:rsidRPr="006C616F" w14:paraId="2D3A08E6" w14:textId="77777777" w:rsidTr="4FEC877B">
        <w:tc>
          <w:tcPr>
            <w:tcW w:w="2706" w:type="pct"/>
          </w:tcPr>
          <w:p w14:paraId="6A8228FE" w14:textId="77777777" w:rsidR="006852AD" w:rsidRPr="006C616F" w:rsidRDefault="006852AD" w:rsidP="00EA5AE1">
            <w:pPr>
              <w:rPr>
                <w:rFonts w:ascii="Century Gothic" w:hAnsi="Century Gothic" w:cstheme="minorHAnsi"/>
              </w:rPr>
            </w:pPr>
            <w:r w:rsidRPr="006C616F">
              <w:rPr>
                <w:rFonts w:ascii="Century Gothic" w:hAnsi="Century Gothic" w:cstheme="minorHAnsi"/>
              </w:rPr>
              <w:t>Passive voice</w:t>
            </w:r>
          </w:p>
        </w:tc>
        <w:tc>
          <w:tcPr>
            <w:tcW w:w="334" w:type="pct"/>
            <w:gridSpan w:val="2"/>
          </w:tcPr>
          <w:p w14:paraId="22F860BB" w14:textId="77777777" w:rsidR="006852AD" w:rsidRPr="006C616F" w:rsidRDefault="006852AD" w:rsidP="00EA5AE1">
            <w:pPr>
              <w:rPr>
                <w:rFonts w:ascii="Century Gothic" w:hAnsi="Century Gothic"/>
              </w:rPr>
            </w:pPr>
          </w:p>
        </w:tc>
        <w:tc>
          <w:tcPr>
            <w:tcW w:w="399" w:type="pct"/>
          </w:tcPr>
          <w:p w14:paraId="698536F5" w14:textId="77777777" w:rsidR="006852AD" w:rsidRPr="006C616F" w:rsidRDefault="006852AD" w:rsidP="00EA5AE1">
            <w:pPr>
              <w:rPr>
                <w:rFonts w:ascii="Century Gothic" w:hAnsi="Century Gothic"/>
              </w:rPr>
            </w:pPr>
          </w:p>
        </w:tc>
        <w:tc>
          <w:tcPr>
            <w:tcW w:w="397" w:type="pct"/>
          </w:tcPr>
          <w:p w14:paraId="7BC1BAF2" w14:textId="77777777" w:rsidR="006852AD" w:rsidRPr="006C616F" w:rsidRDefault="006852AD" w:rsidP="00EA5AE1">
            <w:pPr>
              <w:rPr>
                <w:rFonts w:ascii="Century Gothic" w:hAnsi="Century Gothic"/>
              </w:rPr>
            </w:pPr>
          </w:p>
        </w:tc>
        <w:tc>
          <w:tcPr>
            <w:tcW w:w="333" w:type="pct"/>
          </w:tcPr>
          <w:p w14:paraId="61C988F9" w14:textId="77777777" w:rsidR="006852AD" w:rsidRPr="006C616F" w:rsidRDefault="006852AD" w:rsidP="00EA5AE1">
            <w:pPr>
              <w:rPr>
                <w:rFonts w:ascii="Century Gothic" w:hAnsi="Century Gothic"/>
              </w:rPr>
            </w:pPr>
          </w:p>
        </w:tc>
        <w:tc>
          <w:tcPr>
            <w:tcW w:w="425" w:type="pct"/>
          </w:tcPr>
          <w:p w14:paraId="3B22BB7D" w14:textId="77777777" w:rsidR="006852AD" w:rsidRPr="006C616F" w:rsidRDefault="006852AD" w:rsidP="00EA5AE1">
            <w:pPr>
              <w:rPr>
                <w:rFonts w:ascii="Century Gothic" w:hAnsi="Century Gothic"/>
              </w:rPr>
            </w:pPr>
          </w:p>
        </w:tc>
        <w:tc>
          <w:tcPr>
            <w:tcW w:w="407" w:type="pct"/>
            <w:gridSpan w:val="2"/>
          </w:tcPr>
          <w:p w14:paraId="17B246DD" w14:textId="77777777" w:rsidR="006852AD" w:rsidRPr="006C616F" w:rsidRDefault="006852AD" w:rsidP="00EA5AE1">
            <w:pPr>
              <w:rPr>
                <w:rFonts w:ascii="Century Gothic" w:hAnsi="Century Gothic"/>
              </w:rPr>
            </w:pPr>
          </w:p>
        </w:tc>
      </w:tr>
      <w:tr w:rsidR="00572B15" w:rsidRPr="006C616F" w14:paraId="7974E267" w14:textId="77777777" w:rsidTr="4FEC877B">
        <w:tc>
          <w:tcPr>
            <w:tcW w:w="2706" w:type="pct"/>
            <w:shd w:val="clear" w:color="auto" w:fill="D9D9D9" w:themeFill="background1" w:themeFillShade="D9"/>
          </w:tcPr>
          <w:p w14:paraId="3082ED20" w14:textId="77777777" w:rsidR="006852AD" w:rsidRPr="00572B15" w:rsidRDefault="006852AD" w:rsidP="00572B15">
            <w:pPr>
              <w:contextualSpacing/>
              <w:rPr>
                <w:rFonts w:ascii="Century Gothic" w:hAnsi="Century Gothic"/>
              </w:rPr>
            </w:pPr>
            <w:r w:rsidRPr="00572B15">
              <w:rPr>
                <w:rFonts w:ascii="Century Gothic" w:hAnsi="Century Gothic"/>
                <w:b/>
                <w:u w:val="single"/>
              </w:rPr>
              <w:t>SUMMER TERM</w:t>
            </w:r>
            <w:r w:rsidR="00572B15" w:rsidRPr="00572B15">
              <w:rPr>
                <w:rFonts w:ascii="Century Gothic" w:hAnsi="Century Gothic"/>
                <w:b/>
                <w:u w:val="single"/>
              </w:rPr>
              <w:t xml:space="preserve">  </w:t>
            </w:r>
            <w:r w:rsidRPr="00572B15">
              <w:rPr>
                <w:rFonts w:ascii="Century Gothic" w:hAnsi="Century Gothic"/>
                <w:b/>
              </w:rPr>
              <w:t>By the end of this term I will learn ...</w:t>
            </w:r>
          </w:p>
        </w:tc>
        <w:tc>
          <w:tcPr>
            <w:tcW w:w="334" w:type="pct"/>
            <w:gridSpan w:val="2"/>
            <w:shd w:val="clear" w:color="auto" w:fill="D9D9D9" w:themeFill="background1" w:themeFillShade="D9"/>
          </w:tcPr>
          <w:p w14:paraId="54B82C08" w14:textId="77777777" w:rsidR="006852AD" w:rsidRPr="00572B15" w:rsidRDefault="006852AD" w:rsidP="00D00451">
            <w:pPr>
              <w:spacing w:line="276" w:lineRule="auto"/>
              <w:rPr>
                <w:rFonts w:ascii="Century Gothic" w:hAnsi="Century Gothic"/>
                <w:b/>
              </w:rPr>
            </w:pPr>
            <w:r w:rsidRPr="003B0117">
              <w:rPr>
                <w:rFonts w:ascii="Century Gothic" w:hAnsi="Century Gothic"/>
                <w:b/>
                <w:sz w:val="20"/>
                <w:szCs w:val="20"/>
              </w:rPr>
              <w:t>Aut1</w:t>
            </w:r>
          </w:p>
        </w:tc>
        <w:tc>
          <w:tcPr>
            <w:tcW w:w="399" w:type="pct"/>
            <w:shd w:val="clear" w:color="auto" w:fill="D9D9D9" w:themeFill="background1" w:themeFillShade="D9"/>
          </w:tcPr>
          <w:p w14:paraId="18CEFD46" w14:textId="77777777" w:rsidR="006852AD" w:rsidRPr="00572B15" w:rsidRDefault="006852AD" w:rsidP="00D00451">
            <w:pPr>
              <w:rPr>
                <w:rFonts w:ascii="Century Gothic" w:hAnsi="Century Gothic"/>
                <w:b/>
              </w:rPr>
            </w:pPr>
            <w:r w:rsidRPr="00572B15">
              <w:rPr>
                <w:rFonts w:ascii="Century Gothic" w:hAnsi="Century Gothic"/>
                <w:b/>
              </w:rPr>
              <w:t>Aut2</w:t>
            </w:r>
          </w:p>
        </w:tc>
        <w:tc>
          <w:tcPr>
            <w:tcW w:w="397" w:type="pct"/>
            <w:shd w:val="clear" w:color="auto" w:fill="D9D9D9" w:themeFill="background1" w:themeFillShade="D9"/>
          </w:tcPr>
          <w:p w14:paraId="3B8FA87E" w14:textId="77777777" w:rsidR="006852AD" w:rsidRPr="00572B15" w:rsidRDefault="006852AD" w:rsidP="00D00451">
            <w:pPr>
              <w:rPr>
                <w:rFonts w:ascii="Century Gothic" w:hAnsi="Century Gothic"/>
                <w:b/>
              </w:rPr>
            </w:pPr>
            <w:r w:rsidRPr="00572B15">
              <w:rPr>
                <w:rFonts w:ascii="Century Gothic" w:hAnsi="Century Gothic"/>
                <w:b/>
              </w:rPr>
              <w:t>Spr1</w:t>
            </w:r>
          </w:p>
        </w:tc>
        <w:tc>
          <w:tcPr>
            <w:tcW w:w="333" w:type="pct"/>
            <w:shd w:val="clear" w:color="auto" w:fill="D9D9D9" w:themeFill="background1" w:themeFillShade="D9"/>
          </w:tcPr>
          <w:p w14:paraId="5BF0658D" w14:textId="77777777" w:rsidR="006852AD" w:rsidRPr="00572B15" w:rsidRDefault="006852AD" w:rsidP="00D00451">
            <w:pPr>
              <w:rPr>
                <w:rFonts w:ascii="Century Gothic" w:hAnsi="Century Gothic"/>
                <w:b/>
              </w:rPr>
            </w:pPr>
            <w:r w:rsidRPr="00572B15">
              <w:rPr>
                <w:rFonts w:ascii="Century Gothic" w:hAnsi="Century Gothic"/>
                <w:b/>
              </w:rPr>
              <w:t>Spr2</w:t>
            </w:r>
          </w:p>
        </w:tc>
        <w:tc>
          <w:tcPr>
            <w:tcW w:w="433" w:type="pct"/>
            <w:gridSpan w:val="2"/>
            <w:shd w:val="clear" w:color="auto" w:fill="D9D9D9" w:themeFill="background1" w:themeFillShade="D9"/>
          </w:tcPr>
          <w:p w14:paraId="26929816" w14:textId="77777777" w:rsidR="006852AD" w:rsidRPr="00572B15" w:rsidRDefault="006852AD" w:rsidP="00D00451">
            <w:pPr>
              <w:spacing w:line="276" w:lineRule="auto"/>
              <w:rPr>
                <w:rFonts w:ascii="Century Gothic" w:hAnsi="Century Gothic"/>
                <w:b/>
              </w:rPr>
            </w:pPr>
            <w:r w:rsidRPr="00572B15">
              <w:rPr>
                <w:rFonts w:ascii="Century Gothic" w:hAnsi="Century Gothic"/>
                <w:b/>
              </w:rPr>
              <w:t>Sum1</w:t>
            </w:r>
          </w:p>
        </w:tc>
        <w:tc>
          <w:tcPr>
            <w:tcW w:w="399" w:type="pct"/>
            <w:shd w:val="clear" w:color="auto" w:fill="D9D9D9" w:themeFill="background1" w:themeFillShade="D9"/>
          </w:tcPr>
          <w:p w14:paraId="38561A72" w14:textId="77777777" w:rsidR="006852AD" w:rsidRPr="00572B15" w:rsidRDefault="006852AD" w:rsidP="00D00451">
            <w:pPr>
              <w:spacing w:line="276" w:lineRule="auto"/>
              <w:rPr>
                <w:rFonts w:ascii="Century Gothic" w:hAnsi="Century Gothic"/>
                <w:b/>
              </w:rPr>
            </w:pPr>
            <w:r w:rsidRPr="00572B15">
              <w:rPr>
                <w:rFonts w:ascii="Century Gothic" w:hAnsi="Century Gothic"/>
                <w:b/>
              </w:rPr>
              <w:t>Sum2</w:t>
            </w:r>
          </w:p>
        </w:tc>
      </w:tr>
      <w:tr w:rsidR="006852AD" w:rsidRPr="006C616F" w14:paraId="199556F1" w14:textId="77777777" w:rsidTr="4FEC877B">
        <w:tc>
          <w:tcPr>
            <w:tcW w:w="5000" w:type="pct"/>
            <w:gridSpan w:val="9"/>
            <w:shd w:val="clear" w:color="auto" w:fill="D9D9D9" w:themeFill="background1" w:themeFillShade="D9"/>
          </w:tcPr>
          <w:p w14:paraId="0106DF55" w14:textId="17AF30D1" w:rsidR="006852AD" w:rsidRPr="00C05A5D" w:rsidRDefault="00572B15" w:rsidP="00F41EA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*Module 5</w:t>
            </w:r>
            <w:r w:rsidR="00DD1D3C">
              <w:rPr>
                <w:rFonts w:ascii="Century Gothic" w:hAnsi="Century Gothic"/>
                <w:b/>
                <w:sz w:val="24"/>
                <w:szCs w:val="24"/>
              </w:rPr>
              <w:t xml:space="preserve"> – Regional identity</w:t>
            </w:r>
            <w:r w:rsidR="00282B85">
              <w:rPr>
                <w:rFonts w:ascii="Century Gothic" w:hAnsi="Century Gothic"/>
                <w:b/>
                <w:sz w:val="24"/>
                <w:szCs w:val="24"/>
              </w:rPr>
              <w:t xml:space="preserve"> LWA</w:t>
            </w:r>
          </w:p>
        </w:tc>
      </w:tr>
      <w:tr w:rsidR="006852AD" w:rsidRPr="006C616F" w14:paraId="5784FDF9" w14:textId="77777777" w:rsidTr="4FEC877B">
        <w:tc>
          <w:tcPr>
            <w:tcW w:w="2709" w:type="pct"/>
            <w:gridSpan w:val="2"/>
          </w:tcPr>
          <w:p w14:paraId="16220D90" w14:textId="77777777" w:rsidR="006852AD" w:rsidRPr="006C616F" w:rsidRDefault="006852AD" w:rsidP="00EA5AE1">
            <w:pPr>
              <w:spacing w:line="276" w:lineRule="auto"/>
              <w:rPr>
                <w:rFonts w:ascii="Century Gothic" w:hAnsi="Century Gothic"/>
              </w:rPr>
            </w:pPr>
            <w:r w:rsidRPr="006C616F">
              <w:rPr>
                <w:rFonts w:ascii="Century Gothic" w:hAnsi="Century Gothic"/>
              </w:rPr>
              <w:t xml:space="preserve">U1. </w:t>
            </w:r>
            <w:r>
              <w:rPr>
                <w:rFonts w:ascii="Century Gothic" w:hAnsi="Century Gothic"/>
              </w:rPr>
              <w:t>Traditions and custo</w:t>
            </w:r>
            <w:r w:rsidRPr="006C616F">
              <w:rPr>
                <w:rFonts w:ascii="Century Gothic" w:hAnsi="Century Gothic"/>
              </w:rPr>
              <w:t>ms</w:t>
            </w:r>
          </w:p>
        </w:tc>
        <w:tc>
          <w:tcPr>
            <w:tcW w:w="330" w:type="pct"/>
          </w:tcPr>
          <w:p w14:paraId="6BF89DA3" w14:textId="77777777" w:rsidR="006852AD" w:rsidRPr="006C616F" w:rsidRDefault="006852AD" w:rsidP="00480B1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9" w:type="pct"/>
          </w:tcPr>
          <w:p w14:paraId="5C3E0E74" w14:textId="77777777" w:rsidR="006852AD" w:rsidRPr="006C616F" w:rsidRDefault="006852AD" w:rsidP="00480B1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7" w:type="pct"/>
          </w:tcPr>
          <w:p w14:paraId="66A1FAB9" w14:textId="77777777" w:rsidR="006852AD" w:rsidRPr="006C616F" w:rsidRDefault="006852AD" w:rsidP="00480B1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" w:type="pct"/>
          </w:tcPr>
          <w:p w14:paraId="76BB753C" w14:textId="77777777" w:rsidR="006852AD" w:rsidRPr="006C616F" w:rsidRDefault="006852AD" w:rsidP="00480B1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3" w:type="pct"/>
            <w:gridSpan w:val="2"/>
          </w:tcPr>
          <w:p w14:paraId="513DA1E0" w14:textId="77777777" w:rsidR="006852AD" w:rsidRPr="006C616F" w:rsidRDefault="006852AD" w:rsidP="00480B1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9" w:type="pct"/>
          </w:tcPr>
          <w:p w14:paraId="75CAC6F5" w14:textId="77777777" w:rsidR="006852AD" w:rsidRPr="006C616F" w:rsidRDefault="006852AD" w:rsidP="00480B1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852AD" w:rsidRPr="006C616F" w14:paraId="650351AD" w14:textId="77777777" w:rsidTr="4FEC877B">
        <w:tc>
          <w:tcPr>
            <w:tcW w:w="2709" w:type="pct"/>
            <w:gridSpan w:val="2"/>
          </w:tcPr>
          <w:p w14:paraId="1F78B093" w14:textId="77777777" w:rsidR="006852AD" w:rsidRPr="006C616F" w:rsidRDefault="006852AD" w:rsidP="00870B76">
            <w:pPr>
              <w:spacing w:line="276" w:lineRule="auto"/>
              <w:rPr>
                <w:rFonts w:ascii="Century Gothic" w:hAnsi="Century Gothic"/>
              </w:rPr>
            </w:pPr>
            <w:r w:rsidRPr="006C616F">
              <w:rPr>
                <w:rFonts w:ascii="Century Gothic" w:hAnsi="Century Gothic"/>
              </w:rPr>
              <w:t>U2. Gastronomy</w:t>
            </w:r>
          </w:p>
        </w:tc>
        <w:tc>
          <w:tcPr>
            <w:tcW w:w="330" w:type="pct"/>
          </w:tcPr>
          <w:p w14:paraId="66060428" w14:textId="77777777" w:rsidR="006852AD" w:rsidRPr="006C616F" w:rsidRDefault="006852AD" w:rsidP="00480B1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9" w:type="pct"/>
          </w:tcPr>
          <w:p w14:paraId="1D0656FE" w14:textId="77777777" w:rsidR="006852AD" w:rsidRPr="006C616F" w:rsidRDefault="006852AD" w:rsidP="00480B1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7" w:type="pct"/>
          </w:tcPr>
          <w:p w14:paraId="7B37605A" w14:textId="77777777" w:rsidR="006852AD" w:rsidRPr="006C616F" w:rsidRDefault="006852AD" w:rsidP="00480B1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" w:type="pct"/>
          </w:tcPr>
          <w:p w14:paraId="394798F2" w14:textId="77777777" w:rsidR="006852AD" w:rsidRPr="006C616F" w:rsidRDefault="006852AD" w:rsidP="00480B1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3" w:type="pct"/>
            <w:gridSpan w:val="2"/>
          </w:tcPr>
          <w:p w14:paraId="3889A505" w14:textId="77777777" w:rsidR="006852AD" w:rsidRPr="006C616F" w:rsidRDefault="006852AD" w:rsidP="00480B1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9" w:type="pct"/>
          </w:tcPr>
          <w:p w14:paraId="29079D35" w14:textId="77777777" w:rsidR="006852AD" w:rsidRPr="006C616F" w:rsidRDefault="006852AD" w:rsidP="00480B1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852AD" w:rsidRPr="006C616F" w14:paraId="0375064E" w14:textId="77777777" w:rsidTr="4FEC877B">
        <w:tc>
          <w:tcPr>
            <w:tcW w:w="2709" w:type="pct"/>
            <w:gridSpan w:val="2"/>
          </w:tcPr>
          <w:p w14:paraId="38EB5558" w14:textId="77777777" w:rsidR="006852AD" w:rsidRPr="006C616F" w:rsidRDefault="006852AD" w:rsidP="00F144A6">
            <w:pPr>
              <w:spacing w:line="276" w:lineRule="auto"/>
              <w:rPr>
                <w:rFonts w:ascii="Century Gothic" w:hAnsi="Century Gothic"/>
              </w:rPr>
            </w:pPr>
            <w:r w:rsidRPr="006C616F">
              <w:rPr>
                <w:rFonts w:ascii="Century Gothic" w:hAnsi="Century Gothic"/>
              </w:rPr>
              <w:t>U3. Languages</w:t>
            </w:r>
          </w:p>
        </w:tc>
        <w:tc>
          <w:tcPr>
            <w:tcW w:w="330" w:type="pct"/>
          </w:tcPr>
          <w:p w14:paraId="17686DC7" w14:textId="77777777" w:rsidR="006852AD" w:rsidRPr="006C616F" w:rsidRDefault="006852AD" w:rsidP="00F144A6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9" w:type="pct"/>
          </w:tcPr>
          <w:p w14:paraId="53BD644D" w14:textId="77777777" w:rsidR="006852AD" w:rsidRPr="006C616F" w:rsidRDefault="006852AD" w:rsidP="00F144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7" w:type="pct"/>
          </w:tcPr>
          <w:p w14:paraId="1A3FAC43" w14:textId="77777777" w:rsidR="006852AD" w:rsidRPr="006C616F" w:rsidRDefault="006852AD" w:rsidP="00F144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" w:type="pct"/>
          </w:tcPr>
          <w:p w14:paraId="2BBD94B2" w14:textId="77777777" w:rsidR="006852AD" w:rsidRPr="006C616F" w:rsidRDefault="006852AD" w:rsidP="00F144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3" w:type="pct"/>
            <w:gridSpan w:val="2"/>
          </w:tcPr>
          <w:p w14:paraId="5854DE7F" w14:textId="77777777" w:rsidR="006852AD" w:rsidRPr="006C616F" w:rsidRDefault="006852AD" w:rsidP="00F144A6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9" w:type="pct"/>
          </w:tcPr>
          <w:p w14:paraId="2CA7ADD4" w14:textId="77777777" w:rsidR="006852AD" w:rsidRPr="006C616F" w:rsidRDefault="006852AD" w:rsidP="00F144A6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852AD" w:rsidRPr="006C616F" w14:paraId="3A3451A8" w14:textId="77777777" w:rsidTr="4FEC877B">
        <w:tc>
          <w:tcPr>
            <w:tcW w:w="5000" w:type="pct"/>
            <w:gridSpan w:val="9"/>
            <w:shd w:val="clear" w:color="auto" w:fill="D9D9D9" w:themeFill="background1" w:themeFillShade="D9"/>
          </w:tcPr>
          <w:p w14:paraId="365E139C" w14:textId="77777777" w:rsidR="006852AD" w:rsidRPr="006C616F" w:rsidRDefault="006852AD" w:rsidP="00480B1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6C616F">
              <w:rPr>
                <w:rFonts w:ascii="Century Gothic" w:hAnsi="Century Gothic"/>
                <w:b/>
                <w:sz w:val="24"/>
              </w:rPr>
              <w:t>Grammar</w:t>
            </w:r>
          </w:p>
        </w:tc>
      </w:tr>
      <w:tr w:rsidR="006852AD" w:rsidRPr="006C616F" w14:paraId="5A01F92C" w14:textId="77777777" w:rsidTr="4FEC877B">
        <w:tc>
          <w:tcPr>
            <w:tcW w:w="2709" w:type="pct"/>
            <w:gridSpan w:val="2"/>
            <w:vAlign w:val="center"/>
          </w:tcPr>
          <w:p w14:paraId="6496244D" w14:textId="77777777" w:rsidR="006852AD" w:rsidRPr="006C616F" w:rsidRDefault="006852AD" w:rsidP="00480B1D">
            <w:pPr>
              <w:spacing w:line="276" w:lineRule="auto"/>
              <w:rPr>
                <w:rFonts w:ascii="Century Gothic" w:hAnsi="Century Gothic"/>
              </w:rPr>
            </w:pPr>
            <w:r w:rsidRPr="006C616F">
              <w:rPr>
                <w:rFonts w:ascii="Century Gothic" w:hAnsi="Century Gothic"/>
              </w:rPr>
              <w:t>Present subjunctive of regular verbs</w:t>
            </w:r>
          </w:p>
        </w:tc>
        <w:tc>
          <w:tcPr>
            <w:tcW w:w="330" w:type="pct"/>
          </w:tcPr>
          <w:p w14:paraId="314EE24A" w14:textId="77777777" w:rsidR="006852AD" w:rsidRPr="006C616F" w:rsidRDefault="006852AD" w:rsidP="00480B1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9" w:type="pct"/>
          </w:tcPr>
          <w:p w14:paraId="76614669" w14:textId="77777777" w:rsidR="006852AD" w:rsidRPr="006C616F" w:rsidRDefault="006852AD" w:rsidP="00480B1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7" w:type="pct"/>
          </w:tcPr>
          <w:p w14:paraId="57590049" w14:textId="77777777" w:rsidR="006852AD" w:rsidRPr="006C616F" w:rsidRDefault="006852AD" w:rsidP="00480B1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" w:type="pct"/>
          </w:tcPr>
          <w:p w14:paraId="0C5B615A" w14:textId="77777777" w:rsidR="006852AD" w:rsidRPr="006C616F" w:rsidRDefault="006852AD" w:rsidP="00480B1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3" w:type="pct"/>
            <w:gridSpan w:val="2"/>
          </w:tcPr>
          <w:p w14:paraId="792F1AA2" w14:textId="77777777" w:rsidR="006852AD" w:rsidRPr="006C616F" w:rsidRDefault="006852AD" w:rsidP="00480B1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9" w:type="pct"/>
          </w:tcPr>
          <w:p w14:paraId="1A499DFC" w14:textId="77777777" w:rsidR="006852AD" w:rsidRPr="006C616F" w:rsidRDefault="006852AD" w:rsidP="00480B1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852AD" w:rsidRPr="006C616F" w14:paraId="12EE35F1" w14:textId="77777777" w:rsidTr="4FEC877B">
        <w:tc>
          <w:tcPr>
            <w:tcW w:w="2709" w:type="pct"/>
            <w:gridSpan w:val="2"/>
            <w:vAlign w:val="center"/>
          </w:tcPr>
          <w:p w14:paraId="5FEFB938" w14:textId="77777777" w:rsidR="006852AD" w:rsidRPr="006C616F" w:rsidRDefault="006852AD" w:rsidP="00480B1D">
            <w:pPr>
              <w:rPr>
                <w:rFonts w:ascii="Century Gothic" w:hAnsi="Century Gothic"/>
              </w:rPr>
            </w:pPr>
            <w:r w:rsidRPr="006C616F">
              <w:rPr>
                <w:rFonts w:ascii="Century Gothic" w:hAnsi="Century Gothic"/>
              </w:rPr>
              <w:t>Perfect tense in subjunctive</w:t>
            </w:r>
          </w:p>
        </w:tc>
        <w:tc>
          <w:tcPr>
            <w:tcW w:w="330" w:type="pct"/>
          </w:tcPr>
          <w:p w14:paraId="5E7E3C41" w14:textId="77777777" w:rsidR="006852AD" w:rsidRPr="006C616F" w:rsidRDefault="006852AD" w:rsidP="00480B1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9" w:type="pct"/>
          </w:tcPr>
          <w:p w14:paraId="03F828E4" w14:textId="77777777" w:rsidR="006852AD" w:rsidRPr="006C616F" w:rsidRDefault="006852AD" w:rsidP="00480B1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7" w:type="pct"/>
          </w:tcPr>
          <w:p w14:paraId="2AC57CB0" w14:textId="77777777" w:rsidR="006852AD" w:rsidRPr="006C616F" w:rsidRDefault="006852AD" w:rsidP="00480B1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" w:type="pct"/>
          </w:tcPr>
          <w:p w14:paraId="5186B13D" w14:textId="77777777" w:rsidR="006852AD" w:rsidRPr="006C616F" w:rsidRDefault="006852AD" w:rsidP="00480B1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3" w:type="pct"/>
            <w:gridSpan w:val="2"/>
          </w:tcPr>
          <w:p w14:paraId="6C57C439" w14:textId="77777777" w:rsidR="006852AD" w:rsidRPr="006C616F" w:rsidRDefault="006852AD" w:rsidP="00480B1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9" w:type="pct"/>
          </w:tcPr>
          <w:p w14:paraId="3D404BC9" w14:textId="77777777" w:rsidR="006852AD" w:rsidRPr="006C616F" w:rsidRDefault="006852AD" w:rsidP="00480B1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852AD" w:rsidRPr="006C616F" w14:paraId="279EC1EC" w14:textId="77777777" w:rsidTr="4FEC877B">
        <w:tc>
          <w:tcPr>
            <w:tcW w:w="2709" w:type="pct"/>
            <w:gridSpan w:val="2"/>
            <w:vAlign w:val="center"/>
          </w:tcPr>
          <w:p w14:paraId="7969AA8E" w14:textId="77777777" w:rsidR="006852AD" w:rsidRPr="006C616F" w:rsidRDefault="006852AD" w:rsidP="00480B1D">
            <w:pPr>
              <w:rPr>
                <w:rFonts w:ascii="Century Gothic" w:hAnsi="Century Gothic"/>
              </w:rPr>
            </w:pPr>
            <w:r w:rsidRPr="006C616F">
              <w:rPr>
                <w:rFonts w:ascii="Century Gothic" w:hAnsi="Century Gothic"/>
              </w:rPr>
              <w:t>Numerals</w:t>
            </w:r>
          </w:p>
        </w:tc>
        <w:tc>
          <w:tcPr>
            <w:tcW w:w="330" w:type="pct"/>
          </w:tcPr>
          <w:p w14:paraId="61319B8A" w14:textId="77777777" w:rsidR="006852AD" w:rsidRPr="006C616F" w:rsidRDefault="006852AD" w:rsidP="00480B1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9" w:type="pct"/>
          </w:tcPr>
          <w:p w14:paraId="31A560F4" w14:textId="77777777" w:rsidR="006852AD" w:rsidRPr="006C616F" w:rsidRDefault="006852AD" w:rsidP="00480B1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7" w:type="pct"/>
          </w:tcPr>
          <w:p w14:paraId="70DF735C" w14:textId="77777777" w:rsidR="006852AD" w:rsidRPr="006C616F" w:rsidRDefault="006852AD" w:rsidP="00480B1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" w:type="pct"/>
          </w:tcPr>
          <w:p w14:paraId="3A413BF6" w14:textId="77777777" w:rsidR="006852AD" w:rsidRPr="006C616F" w:rsidRDefault="006852AD" w:rsidP="00480B1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3" w:type="pct"/>
            <w:gridSpan w:val="2"/>
          </w:tcPr>
          <w:p w14:paraId="33D28B4B" w14:textId="77777777" w:rsidR="006852AD" w:rsidRPr="006C616F" w:rsidRDefault="006852AD" w:rsidP="00480B1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9" w:type="pct"/>
          </w:tcPr>
          <w:p w14:paraId="37EFA3E3" w14:textId="77777777" w:rsidR="006852AD" w:rsidRPr="006C616F" w:rsidRDefault="006852AD" w:rsidP="00480B1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852AD" w:rsidRPr="00AE77DB" w14:paraId="07DAE9DE" w14:textId="77777777" w:rsidTr="4FEC877B">
        <w:tc>
          <w:tcPr>
            <w:tcW w:w="5000" w:type="pct"/>
            <w:gridSpan w:val="9"/>
            <w:shd w:val="clear" w:color="auto" w:fill="D9D9D9" w:themeFill="background1" w:themeFillShade="D9"/>
          </w:tcPr>
          <w:p w14:paraId="32576126" w14:textId="77777777" w:rsidR="006852AD" w:rsidRPr="006C616F" w:rsidRDefault="006852AD" w:rsidP="4FEC877B">
            <w:pPr>
              <w:spacing w:line="276" w:lineRule="auto"/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4FEC877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*Module 6  Cultural </w:t>
            </w:r>
            <w:proofErr w:type="spellStart"/>
            <w:r w:rsidRPr="4FEC877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heritage</w:t>
            </w:r>
            <w:proofErr w:type="spellEnd"/>
            <w:r w:rsidRPr="4FEC877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 xml:space="preserve"> </w:t>
            </w:r>
            <w:r w:rsidR="00773D85" w:rsidRPr="4FEC877B">
              <w:rPr>
                <w:rFonts w:ascii="Century Gothic" w:hAnsi="Century Gothic"/>
                <w:b/>
                <w:bCs/>
                <w:sz w:val="24"/>
                <w:szCs w:val="24"/>
                <w:lang w:val="es-ES"/>
              </w:rPr>
              <w:t>LWA</w:t>
            </w:r>
          </w:p>
        </w:tc>
      </w:tr>
      <w:tr w:rsidR="006852AD" w:rsidRPr="006C616F" w14:paraId="390F9604" w14:textId="77777777" w:rsidTr="4FEC877B">
        <w:tc>
          <w:tcPr>
            <w:tcW w:w="2709" w:type="pct"/>
            <w:gridSpan w:val="2"/>
          </w:tcPr>
          <w:p w14:paraId="4AED8D7B" w14:textId="77777777" w:rsidR="006852AD" w:rsidRPr="006C616F" w:rsidRDefault="006852AD" w:rsidP="00F837C4">
            <w:pPr>
              <w:spacing w:line="276" w:lineRule="auto"/>
              <w:rPr>
                <w:rFonts w:ascii="Century Gothic" w:hAnsi="Century Gothic"/>
              </w:rPr>
            </w:pPr>
            <w:r w:rsidRPr="006C616F">
              <w:rPr>
                <w:rFonts w:ascii="Century Gothic" w:hAnsi="Century Gothic"/>
              </w:rPr>
              <w:t>U1. Historical sites and pre-Hispanic civilizations</w:t>
            </w:r>
          </w:p>
        </w:tc>
        <w:tc>
          <w:tcPr>
            <w:tcW w:w="330" w:type="pct"/>
          </w:tcPr>
          <w:p w14:paraId="41C6AC2A" w14:textId="77777777" w:rsidR="006852AD" w:rsidRPr="006C616F" w:rsidRDefault="006852AD" w:rsidP="00F837C4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9" w:type="pct"/>
          </w:tcPr>
          <w:p w14:paraId="2DC44586" w14:textId="77777777" w:rsidR="006852AD" w:rsidRPr="006C616F" w:rsidRDefault="006852AD" w:rsidP="00F837C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7" w:type="pct"/>
          </w:tcPr>
          <w:p w14:paraId="4FFCBC07" w14:textId="77777777" w:rsidR="006852AD" w:rsidRPr="006C616F" w:rsidRDefault="006852AD" w:rsidP="00F837C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" w:type="pct"/>
          </w:tcPr>
          <w:p w14:paraId="1728B4D0" w14:textId="77777777" w:rsidR="006852AD" w:rsidRPr="006C616F" w:rsidRDefault="006852AD" w:rsidP="00F837C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3" w:type="pct"/>
            <w:gridSpan w:val="2"/>
          </w:tcPr>
          <w:p w14:paraId="34959D4B" w14:textId="77777777" w:rsidR="006852AD" w:rsidRPr="006C616F" w:rsidRDefault="006852AD" w:rsidP="00F837C4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9" w:type="pct"/>
          </w:tcPr>
          <w:p w14:paraId="7BD58BA2" w14:textId="77777777" w:rsidR="006852AD" w:rsidRPr="006C616F" w:rsidRDefault="006852AD" w:rsidP="00F837C4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852AD" w:rsidRPr="006C616F" w14:paraId="73CF6842" w14:textId="77777777" w:rsidTr="4FEC877B">
        <w:tc>
          <w:tcPr>
            <w:tcW w:w="2709" w:type="pct"/>
            <w:gridSpan w:val="2"/>
          </w:tcPr>
          <w:p w14:paraId="42FE9175" w14:textId="77777777" w:rsidR="006852AD" w:rsidRPr="006C616F" w:rsidRDefault="006852AD" w:rsidP="0081006D">
            <w:pPr>
              <w:spacing w:line="276" w:lineRule="auto"/>
              <w:rPr>
                <w:rFonts w:ascii="Century Gothic" w:hAnsi="Century Gothic"/>
              </w:rPr>
            </w:pPr>
            <w:r w:rsidRPr="006C616F">
              <w:rPr>
                <w:rFonts w:ascii="Century Gothic" w:hAnsi="Century Gothic"/>
              </w:rPr>
              <w:t xml:space="preserve">U2. </w:t>
            </w:r>
            <w:r>
              <w:rPr>
                <w:rFonts w:ascii="Century Gothic" w:hAnsi="Century Gothic"/>
              </w:rPr>
              <w:t>Art and arch</w:t>
            </w:r>
            <w:r w:rsidRPr="006C616F">
              <w:rPr>
                <w:rFonts w:ascii="Century Gothic" w:hAnsi="Century Gothic"/>
              </w:rPr>
              <w:t>itecture</w:t>
            </w:r>
          </w:p>
        </w:tc>
        <w:tc>
          <w:tcPr>
            <w:tcW w:w="330" w:type="pct"/>
          </w:tcPr>
          <w:p w14:paraId="4357A966" w14:textId="77777777" w:rsidR="006852AD" w:rsidRPr="006C616F" w:rsidRDefault="006852AD" w:rsidP="00F837C4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9" w:type="pct"/>
          </w:tcPr>
          <w:p w14:paraId="44690661" w14:textId="77777777" w:rsidR="006852AD" w:rsidRPr="006C616F" w:rsidRDefault="006852AD" w:rsidP="00F837C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7" w:type="pct"/>
          </w:tcPr>
          <w:p w14:paraId="74539910" w14:textId="77777777" w:rsidR="006852AD" w:rsidRPr="006C616F" w:rsidRDefault="006852AD" w:rsidP="00F837C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" w:type="pct"/>
          </w:tcPr>
          <w:p w14:paraId="5A7E0CF2" w14:textId="77777777" w:rsidR="006852AD" w:rsidRPr="006C616F" w:rsidRDefault="006852AD" w:rsidP="00F837C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3" w:type="pct"/>
            <w:gridSpan w:val="2"/>
          </w:tcPr>
          <w:p w14:paraId="60FA6563" w14:textId="77777777" w:rsidR="006852AD" w:rsidRPr="006C616F" w:rsidRDefault="006852AD" w:rsidP="00F837C4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9" w:type="pct"/>
          </w:tcPr>
          <w:p w14:paraId="1AC5CDBE" w14:textId="77777777" w:rsidR="006852AD" w:rsidRPr="006C616F" w:rsidRDefault="006852AD" w:rsidP="00F837C4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852AD" w:rsidRPr="003B0117" w14:paraId="30B31ACA" w14:textId="77777777" w:rsidTr="4FEC877B">
        <w:tc>
          <w:tcPr>
            <w:tcW w:w="2709" w:type="pct"/>
            <w:gridSpan w:val="2"/>
          </w:tcPr>
          <w:p w14:paraId="5BFA42EB" w14:textId="77777777" w:rsidR="006852AD" w:rsidRPr="006C616F" w:rsidRDefault="006852AD" w:rsidP="00F837C4">
            <w:pPr>
              <w:spacing w:line="276" w:lineRule="auto"/>
              <w:rPr>
                <w:rFonts w:ascii="Century Gothic" w:hAnsi="Century Gothic"/>
                <w:lang w:val="es-ES_tradnl"/>
              </w:rPr>
            </w:pPr>
            <w:r w:rsidRPr="006C616F">
              <w:rPr>
                <w:rFonts w:ascii="Century Gothic" w:hAnsi="Century Gothic"/>
                <w:lang w:val="es-ES_tradnl"/>
              </w:rPr>
              <w:t>U3. El matrimonio musical y diversidad</w:t>
            </w:r>
          </w:p>
        </w:tc>
        <w:tc>
          <w:tcPr>
            <w:tcW w:w="330" w:type="pct"/>
          </w:tcPr>
          <w:p w14:paraId="342D4C27" w14:textId="77777777" w:rsidR="006852AD" w:rsidRPr="006C616F" w:rsidRDefault="006852AD" w:rsidP="00F837C4">
            <w:pPr>
              <w:spacing w:line="276" w:lineRule="auto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  <w:tc>
          <w:tcPr>
            <w:tcW w:w="399" w:type="pct"/>
          </w:tcPr>
          <w:p w14:paraId="3572E399" w14:textId="77777777" w:rsidR="006852AD" w:rsidRPr="006C616F" w:rsidRDefault="006852AD" w:rsidP="00F837C4">
            <w:pPr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  <w:tc>
          <w:tcPr>
            <w:tcW w:w="397" w:type="pct"/>
          </w:tcPr>
          <w:p w14:paraId="6CEB15CE" w14:textId="77777777" w:rsidR="006852AD" w:rsidRPr="006C616F" w:rsidRDefault="006852AD" w:rsidP="00F837C4">
            <w:pPr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  <w:tc>
          <w:tcPr>
            <w:tcW w:w="333" w:type="pct"/>
          </w:tcPr>
          <w:p w14:paraId="66518E39" w14:textId="77777777" w:rsidR="006852AD" w:rsidRPr="006C616F" w:rsidRDefault="006852AD" w:rsidP="00F837C4">
            <w:pPr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  <w:tc>
          <w:tcPr>
            <w:tcW w:w="433" w:type="pct"/>
            <w:gridSpan w:val="2"/>
          </w:tcPr>
          <w:p w14:paraId="7E75FCD0" w14:textId="77777777" w:rsidR="006852AD" w:rsidRPr="006C616F" w:rsidRDefault="006852AD" w:rsidP="00F837C4">
            <w:pPr>
              <w:spacing w:line="276" w:lineRule="auto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  <w:tc>
          <w:tcPr>
            <w:tcW w:w="399" w:type="pct"/>
          </w:tcPr>
          <w:p w14:paraId="10FDAA0E" w14:textId="77777777" w:rsidR="006852AD" w:rsidRPr="006C616F" w:rsidRDefault="006852AD" w:rsidP="00F837C4">
            <w:pPr>
              <w:spacing w:line="276" w:lineRule="auto"/>
              <w:rPr>
                <w:rFonts w:ascii="Century Gothic" w:hAnsi="Century Gothic"/>
                <w:sz w:val="24"/>
                <w:szCs w:val="24"/>
                <w:lang w:val="es-ES_tradnl"/>
              </w:rPr>
            </w:pPr>
          </w:p>
        </w:tc>
      </w:tr>
      <w:tr w:rsidR="006852AD" w:rsidRPr="006C616F" w14:paraId="6A828792" w14:textId="77777777" w:rsidTr="4FEC877B">
        <w:tc>
          <w:tcPr>
            <w:tcW w:w="5000" w:type="pct"/>
            <w:gridSpan w:val="9"/>
            <w:shd w:val="clear" w:color="auto" w:fill="D9D9D9" w:themeFill="background1" w:themeFillShade="D9"/>
          </w:tcPr>
          <w:p w14:paraId="5D7CA16E" w14:textId="77777777" w:rsidR="006852AD" w:rsidRPr="006C616F" w:rsidRDefault="006852AD" w:rsidP="00F837C4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6C616F">
              <w:rPr>
                <w:rFonts w:ascii="Century Gothic" w:hAnsi="Century Gothic"/>
                <w:b/>
                <w:sz w:val="24"/>
              </w:rPr>
              <w:t>Grammar</w:t>
            </w:r>
          </w:p>
        </w:tc>
      </w:tr>
      <w:tr w:rsidR="006852AD" w:rsidRPr="006C616F" w14:paraId="04AEA67F" w14:textId="77777777" w:rsidTr="4FEC877B">
        <w:tc>
          <w:tcPr>
            <w:tcW w:w="2709" w:type="pct"/>
            <w:gridSpan w:val="2"/>
          </w:tcPr>
          <w:p w14:paraId="1AAABB8D" w14:textId="77777777" w:rsidR="006852AD" w:rsidRPr="006C616F" w:rsidRDefault="006852AD" w:rsidP="00F837C4">
            <w:pPr>
              <w:spacing w:line="276" w:lineRule="auto"/>
              <w:rPr>
                <w:rFonts w:ascii="Century Gothic" w:hAnsi="Century Gothic"/>
              </w:rPr>
            </w:pPr>
            <w:r w:rsidRPr="006C616F">
              <w:rPr>
                <w:rFonts w:ascii="Century Gothic" w:hAnsi="Century Gothic"/>
              </w:rPr>
              <w:t>Subjunctive after verbs of emotion, surprise and doubt</w:t>
            </w:r>
          </w:p>
        </w:tc>
        <w:tc>
          <w:tcPr>
            <w:tcW w:w="330" w:type="pct"/>
          </w:tcPr>
          <w:p w14:paraId="774AF2BF" w14:textId="77777777" w:rsidR="006852AD" w:rsidRPr="006C616F" w:rsidRDefault="006852AD" w:rsidP="00F837C4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9" w:type="pct"/>
          </w:tcPr>
          <w:p w14:paraId="7A292896" w14:textId="77777777" w:rsidR="006852AD" w:rsidRPr="006C616F" w:rsidRDefault="006852AD" w:rsidP="00F837C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7" w:type="pct"/>
          </w:tcPr>
          <w:p w14:paraId="2191599E" w14:textId="77777777" w:rsidR="006852AD" w:rsidRPr="006C616F" w:rsidRDefault="006852AD" w:rsidP="00F837C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" w:type="pct"/>
          </w:tcPr>
          <w:p w14:paraId="7673E5AE" w14:textId="77777777" w:rsidR="006852AD" w:rsidRPr="006C616F" w:rsidRDefault="006852AD" w:rsidP="00F837C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3" w:type="pct"/>
            <w:gridSpan w:val="2"/>
          </w:tcPr>
          <w:p w14:paraId="041D98D7" w14:textId="77777777" w:rsidR="006852AD" w:rsidRPr="006C616F" w:rsidRDefault="006852AD" w:rsidP="00F837C4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9" w:type="pct"/>
          </w:tcPr>
          <w:p w14:paraId="5AB7C0C5" w14:textId="77777777" w:rsidR="006852AD" w:rsidRPr="006C616F" w:rsidRDefault="006852AD" w:rsidP="00F837C4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852AD" w:rsidRPr="006C616F" w14:paraId="6A05BC94" w14:textId="77777777" w:rsidTr="4FEC877B">
        <w:tc>
          <w:tcPr>
            <w:tcW w:w="2709" w:type="pct"/>
            <w:gridSpan w:val="2"/>
          </w:tcPr>
          <w:p w14:paraId="014E6DEF" w14:textId="77777777" w:rsidR="006852AD" w:rsidRPr="006C616F" w:rsidRDefault="006852AD" w:rsidP="002A043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Demonstrative</w:t>
            </w:r>
            <w:r w:rsidRPr="006C616F">
              <w:rPr>
                <w:rFonts w:ascii="Century Gothic" w:hAnsi="Century Gothic"/>
              </w:rPr>
              <w:t xml:space="preserve"> and possessive adjectives</w:t>
            </w:r>
          </w:p>
        </w:tc>
        <w:tc>
          <w:tcPr>
            <w:tcW w:w="330" w:type="pct"/>
          </w:tcPr>
          <w:p w14:paraId="55B33694" w14:textId="77777777" w:rsidR="006852AD" w:rsidRPr="006C616F" w:rsidRDefault="006852AD" w:rsidP="00F837C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9" w:type="pct"/>
          </w:tcPr>
          <w:p w14:paraId="4455F193" w14:textId="77777777" w:rsidR="006852AD" w:rsidRPr="006C616F" w:rsidRDefault="006852AD" w:rsidP="00F837C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7" w:type="pct"/>
          </w:tcPr>
          <w:p w14:paraId="1C2776EB" w14:textId="77777777" w:rsidR="006852AD" w:rsidRPr="006C616F" w:rsidRDefault="006852AD" w:rsidP="00F837C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" w:type="pct"/>
          </w:tcPr>
          <w:p w14:paraId="15342E60" w14:textId="77777777" w:rsidR="006852AD" w:rsidRPr="006C616F" w:rsidRDefault="006852AD" w:rsidP="00F837C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3" w:type="pct"/>
            <w:gridSpan w:val="2"/>
          </w:tcPr>
          <w:p w14:paraId="5EB89DE8" w14:textId="77777777" w:rsidR="006852AD" w:rsidRPr="006C616F" w:rsidRDefault="006852AD" w:rsidP="00F837C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9" w:type="pct"/>
          </w:tcPr>
          <w:p w14:paraId="7D62D461" w14:textId="77777777" w:rsidR="006852AD" w:rsidRPr="006C616F" w:rsidRDefault="006852AD" w:rsidP="00F837C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852AD" w:rsidRPr="006C616F" w14:paraId="4F093452" w14:textId="77777777" w:rsidTr="4FEC877B">
        <w:tc>
          <w:tcPr>
            <w:tcW w:w="2709" w:type="pct"/>
            <w:gridSpan w:val="2"/>
          </w:tcPr>
          <w:p w14:paraId="5C5163BF" w14:textId="77777777" w:rsidR="006852AD" w:rsidRPr="006C616F" w:rsidRDefault="006852AD" w:rsidP="00F837C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Imper</w:t>
            </w:r>
            <w:r w:rsidRPr="006C616F">
              <w:rPr>
                <w:rFonts w:ascii="Century Gothic" w:hAnsi="Century Gothic"/>
              </w:rPr>
              <w:t>a</w:t>
            </w:r>
            <w:r>
              <w:rPr>
                <w:rFonts w:ascii="Century Gothic" w:hAnsi="Century Gothic"/>
              </w:rPr>
              <w:t>t</w:t>
            </w:r>
            <w:r w:rsidRPr="006C616F">
              <w:rPr>
                <w:rFonts w:ascii="Century Gothic" w:hAnsi="Century Gothic"/>
              </w:rPr>
              <w:t>ives</w:t>
            </w:r>
          </w:p>
        </w:tc>
        <w:tc>
          <w:tcPr>
            <w:tcW w:w="330" w:type="pct"/>
          </w:tcPr>
          <w:p w14:paraId="078B034E" w14:textId="77777777" w:rsidR="006852AD" w:rsidRPr="006C616F" w:rsidRDefault="006852AD" w:rsidP="00F837C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9" w:type="pct"/>
          </w:tcPr>
          <w:p w14:paraId="492506DD" w14:textId="77777777" w:rsidR="006852AD" w:rsidRPr="006C616F" w:rsidRDefault="006852AD" w:rsidP="00F837C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7" w:type="pct"/>
          </w:tcPr>
          <w:p w14:paraId="31CD0C16" w14:textId="77777777" w:rsidR="006852AD" w:rsidRPr="006C616F" w:rsidRDefault="006852AD" w:rsidP="00F837C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" w:type="pct"/>
          </w:tcPr>
          <w:p w14:paraId="7FD8715F" w14:textId="77777777" w:rsidR="006852AD" w:rsidRPr="006C616F" w:rsidRDefault="006852AD" w:rsidP="00F837C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3" w:type="pct"/>
            <w:gridSpan w:val="2"/>
          </w:tcPr>
          <w:p w14:paraId="6BDFDFC2" w14:textId="77777777" w:rsidR="006852AD" w:rsidRPr="006C616F" w:rsidRDefault="006852AD" w:rsidP="00F837C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9" w:type="pct"/>
          </w:tcPr>
          <w:p w14:paraId="41F9AE5E" w14:textId="77777777" w:rsidR="006852AD" w:rsidRPr="006C616F" w:rsidRDefault="006852AD" w:rsidP="00F837C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852AD" w:rsidRPr="006C616F" w14:paraId="5E9A4210" w14:textId="77777777" w:rsidTr="4FEC877B">
        <w:tc>
          <w:tcPr>
            <w:tcW w:w="2709" w:type="pct"/>
            <w:gridSpan w:val="2"/>
          </w:tcPr>
          <w:p w14:paraId="2A55EB4B" w14:textId="77777777" w:rsidR="006852AD" w:rsidRPr="006C616F" w:rsidRDefault="006852AD" w:rsidP="00F837C4">
            <w:pPr>
              <w:rPr>
                <w:rFonts w:ascii="Century Gothic" w:hAnsi="Century Gothic"/>
              </w:rPr>
            </w:pPr>
            <w:r w:rsidRPr="006C616F">
              <w:rPr>
                <w:rFonts w:ascii="Century Gothic" w:hAnsi="Century Gothic"/>
              </w:rPr>
              <w:t>Irregular endings in nouns</w:t>
            </w:r>
          </w:p>
        </w:tc>
        <w:tc>
          <w:tcPr>
            <w:tcW w:w="330" w:type="pct"/>
          </w:tcPr>
          <w:p w14:paraId="00F03A6D" w14:textId="77777777" w:rsidR="006852AD" w:rsidRPr="006C616F" w:rsidRDefault="006852AD" w:rsidP="00F837C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9" w:type="pct"/>
          </w:tcPr>
          <w:p w14:paraId="6930E822" w14:textId="77777777" w:rsidR="006852AD" w:rsidRPr="006C616F" w:rsidRDefault="006852AD" w:rsidP="00F837C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7" w:type="pct"/>
          </w:tcPr>
          <w:p w14:paraId="20E36DAB" w14:textId="77777777" w:rsidR="006852AD" w:rsidRPr="006C616F" w:rsidRDefault="006852AD" w:rsidP="00F837C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" w:type="pct"/>
          </w:tcPr>
          <w:p w14:paraId="32D85219" w14:textId="77777777" w:rsidR="006852AD" w:rsidRPr="006C616F" w:rsidRDefault="006852AD" w:rsidP="00F837C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3" w:type="pct"/>
            <w:gridSpan w:val="2"/>
          </w:tcPr>
          <w:p w14:paraId="0CE19BC3" w14:textId="77777777" w:rsidR="006852AD" w:rsidRPr="006C616F" w:rsidRDefault="006852AD" w:rsidP="00F837C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9" w:type="pct"/>
          </w:tcPr>
          <w:p w14:paraId="63966B72" w14:textId="77777777" w:rsidR="006852AD" w:rsidRPr="006C616F" w:rsidRDefault="006852AD" w:rsidP="00F837C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852AD" w:rsidRPr="00F41EAD" w14:paraId="7B3AD0EF" w14:textId="77777777" w:rsidTr="4FEC877B">
        <w:tc>
          <w:tcPr>
            <w:tcW w:w="5000" w:type="pct"/>
            <w:gridSpan w:val="9"/>
            <w:shd w:val="clear" w:color="auto" w:fill="D9D9D9" w:themeFill="background1" w:themeFillShade="D9"/>
          </w:tcPr>
          <w:p w14:paraId="2DDA89A5" w14:textId="77777777" w:rsidR="006852AD" w:rsidRPr="006C616F" w:rsidRDefault="006852AD" w:rsidP="00F41EAD">
            <w:pPr>
              <w:spacing w:line="276" w:lineRule="auto"/>
              <w:rPr>
                <w:rFonts w:ascii="Century Gothic" w:hAnsi="Century Gothic"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*</w:t>
            </w:r>
            <w:r w:rsidRPr="006C616F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Film</w:t>
            </w: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:</w:t>
            </w:r>
            <w:r w:rsidRPr="006C616F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 xml:space="preserve"> “</w:t>
            </w:r>
            <w:r w:rsidR="00F41EAD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Volver</w:t>
            </w:r>
            <w:r w:rsidRPr="006C616F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>”</w:t>
            </w:r>
            <w:r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 xml:space="preserve"> </w:t>
            </w:r>
            <w:r w:rsidR="00773D85">
              <w:rPr>
                <w:rFonts w:ascii="Century Gothic" w:hAnsi="Century Gothic"/>
                <w:b/>
                <w:sz w:val="24"/>
                <w:szCs w:val="24"/>
                <w:lang w:val="es-ES_tradnl"/>
              </w:rPr>
              <w:t xml:space="preserve"> VLO</w:t>
            </w:r>
          </w:p>
        </w:tc>
      </w:tr>
      <w:tr w:rsidR="006852AD" w:rsidRPr="006C616F" w14:paraId="28E7CA57" w14:textId="77777777" w:rsidTr="4FEC877B">
        <w:tc>
          <w:tcPr>
            <w:tcW w:w="2709" w:type="pct"/>
            <w:gridSpan w:val="2"/>
          </w:tcPr>
          <w:p w14:paraId="45F5A85D" w14:textId="77777777" w:rsidR="006852AD" w:rsidRPr="006C616F" w:rsidRDefault="006852AD" w:rsidP="00F41EAD">
            <w:pPr>
              <w:spacing w:line="276" w:lineRule="auto"/>
              <w:rPr>
                <w:rFonts w:ascii="Century Gothic" w:hAnsi="Century Gothic"/>
              </w:rPr>
            </w:pPr>
            <w:r w:rsidRPr="006C616F">
              <w:rPr>
                <w:rFonts w:ascii="Century Gothic" w:hAnsi="Century Gothic"/>
              </w:rPr>
              <w:t>U1.</w:t>
            </w:r>
            <w:r w:rsidR="00C05A5D">
              <w:rPr>
                <w:rFonts w:ascii="Century Gothic" w:hAnsi="Century Gothic"/>
              </w:rPr>
              <w:t xml:space="preserve"> Historical</w:t>
            </w:r>
            <w:r w:rsidR="00F41EAD">
              <w:rPr>
                <w:rFonts w:ascii="Century Gothic" w:hAnsi="Century Gothic"/>
              </w:rPr>
              <w:t xml:space="preserve"> and cultural</w:t>
            </w:r>
            <w:r w:rsidR="00C05A5D">
              <w:rPr>
                <w:rFonts w:ascii="Century Gothic" w:hAnsi="Century Gothic"/>
              </w:rPr>
              <w:t xml:space="preserve"> context</w:t>
            </w:r>
          </w:p>
        </w:tc>
        <w:tc>
          <w:tcPr>
            <w:tcW w:w="330" w:type="pct"/>
          </w:tcPr>
          <w:p w14:paraId="23536548" w14:textId="77777777" w:rsidR="006852AD" w:rsidRPr="006C616F" w:rsidRDefault="006852AD" w:rsidP="00F837C4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9" w:type="pct"/>
          </w:tcPr>
          <w:p w14:paraId="271AE1F2" w14:textId="77777777" w:rsidR="006852AD" w:rsidRPr="006C616F" w:rsidRDefault="006852AD" w:rsidP="00F837C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7" w:type="pct"/>
          </w:tcPr>
          <w:p w14:paraId="4AE5B7AF" w14:textId="77777777" w:rsidR="006852AD" w:rsidRPr="006C616F" w:rsidRDefault="006852AD" w:rsidP="00F837C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" w:type="pct"/>
          </w:tcPr>
          <w:p w14:paraId="3955E093" w14:textId="77777777" w:rsidR="006852AD" w:rsidRPr="006C616F" w:rsidRDefault="006852AD" w:rsidP="00F837C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3" w:type="pct"/>
            <w:gridSpan w:val="2"/>
          </w:tcPr>
          <w:p w14:paraId="12C42424" w14:textId="77777777" w:rsidR="006852AD" w:rsidRPr="006C616F" w:rsidRDefault="006852AD" w:rsidP="00F837C4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9" w:type="pct"/>
          </w:tcPr>
          <w:p w14:paraId="379CA55B" w14:textId="77777777" w:rsidR="006852AD" w:rsidRPr="006C616F" w:rsidRDefault="006852AD" w:rsidP="00F837C4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852AD" w:rsidRPr="006C616F" w14:paraId="2B898D0C" w14:textId="77777777" w:rsidTr="4FEC877B">
        <w:tc>
          <w:tcPr>
            <w:tcW w:w="2709" w:type="pct"/>
            <w:gridSpan w:val="2"/>
          </w:tcPr>
          <w:p w14:paraId="53E9CE37" w14:textId="77777777" w:rsidR="006852AD" w:rsidRPr="006C616F" w:rsidRDefault="006852AD" w:rsidP="00F41EAD">
            <w:pPr>
              <w:spacing w:line="276" w:lineRule="auto"/>
              <w:rPr>
                <w:rFonts w:ascii="Century Gothic" w:hAnsi="Century Gothic"/>
              </w:rPr>
            </w:pPr>
            <w:r w:rsidRPr="006C616F">
              <w:rPr>
                <w:rFonts w:ascii="Century Gothic" w:hAnsi="Century Gothic"/>
              </w:rPr>
              <w:t xml:space="preserve">U2. </w:t>
            </w:r>
            <w:r w:rsidR="00F41EAD">
              <w:rPr>
                <w:rFonts w:ascii="Century Gothic" w:hAnsi="Century Gothic"/>
              </w:rPr>
              <w:t>Director and plot</w:t>
            </w:r>
          </w:p>
        </w:tc>
        <w:tc>
          <w:tcPr>
            <w:tcW w:w="330" w:type="pct"/>
          </w:tcPr>
          <w:p w14:paraId="5ABF93C4" w14:textId="77777777" w:rsidR="006852AD" w:rsidRPr="006C616F" w:rsidRDefault="006852AD" w:rsidP="004C065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9" w:type="pct"/>
          </w:tcPr>
          <w:p w14:paraId="71DCB018" w14:textId="77777777" w:rsidR="006852AD" w:rsidRPr="006C616F" w:rsidRDefault="006852AD" w:rsidP="004C065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7" w:type="pct"/>
          </w:tcPr>
          <w:p w14:paraId="4B644A8D" w14:textId="77777777" w:rsidR="006852AD" w:rsidRPr="006C616F" w:rsidRDefault="006852AD" w:rsidP="004C065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" w:type="pct"/>
          </w:tcPr>
          <w:p w14:paraId="082C48EB" w14:textId="77777777" w:rsidR="006852AD" w:rsidRPr="006C616F" w:rsidRDefault="006852AD" w:rsidP="004C065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3" w:type="pct"/>
            <w:gridSpan w:val="2"/>
          </w:tcPr>
          <w:p w14:paraId="2677290C" w14:textId="77777777" w:rsidR="006852AD" w:rsidRPr="006C616F" w:rsidRDefault="006852AD" w:rsidP="004C065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9" w:type="pct"/>
          </w:tcPr>
          <w:p w14:paraId="249BF8C6" w14:textId="77777777" w:rsidR="006852AD" w:rsidRPr="006C616F" w:rsidRDefault="006852AD" w:rsidP="004C065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852AD" w:rsidRPr="006C616F" w14:paraId="65DC9351" w14:textId="77777777" w:rsidTr="4FEC877B">
        <w:tc>
          <w:tcPr>
            <w:tcW w:w="2709" w:type="pct"/>
            <w:gridSpan w:val="2"/>
          </w:tcPr>
          <w:p w14:paraId="31A9DB60" w14:textId="77777777" w:rsidR="006852AD" w:rsidRPr="006C616F" w:rsidRDefault="006852AD" w:rsidP="00F41EAD">
            <w:pPr>
              <w:rPr>
                <w:rFonts w:ascii="Century Gothic" w:hAnsi="Century Gothic"/>
              </w:rPr>
            </w:pPr>
            <w:r w:rsidRPr="006C616F">
              <w:rPr>
                <w:rFonts w:ascii="Century Gothic" w:hAnsi="Century Gothic"/>
              </w:rPr>
              <w:t xml:space="preserve">U3. </w:t>
            </w:r>
            <w:r w:rsidR="00F41EAD">
              <w:rPr>
                <w:rFonts w:ascii="Century Gothic" w:hAnsi="Century Gothic"/>
              </w:rPr>
              <w:t xml:space="preserve">Actresses </w:t>
            </w:r>
            <w:r w:rsidR="00C05A5D">
              <w:rPr>
                <w:rFonts w:ascii="Century Gothic" w:hAnsi="Century Gothic"/>
              </w:rPr>
              <w:t xml:space="preserve">and </w:t>
            </w:r>
            <w:r w:rsidR="00F41EAD">
              <w:rPr>
                <w:rFonts w:ascii="Century Gothic" w:hAnsi="Century Gothic"/>
              </w:rPr>
              <w:t>analysis of scenes</w:t>
            </w:r>
          </w:p>
        </w:tc>
        <w:tc>
          <w:tcPr>
            <w:tcW w:w="330" w:type="pct"/>
          </w:tcPr>
          <w:p w14:paraId="0EF46479" w14:textId="77777777" w:rsidR="006852AD" w:rsidRPr="006C616F" w:rsidRDefault="006852AD" w:rsidP="004C065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9" w:type="pct"/>
          </w:tcPr>
          <w:p w14:paraId="3AB58C42" w14:textId="77777777" w:rsidR="006852AD" w:rsidRPr="006C616F" w:rsidRDefault="006852AD" w:rsidP="004C065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7" w:type="pct"/>
          </w:tcPr>
          <w:p w14:paraId="4EA9BA15" w14:textId="77777777" w:rsidR="006852AD" w:rsidRPr="006C616F" w:rsidRDefault="006852AD" w:rsidP="004C065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" w:type="pct"/>
          </w:tcPr>
          <w:p w14:paraId="7332107B" w14:textId="77777777" w:rsidR="006852AD" w:rsidRPr="006C616F" w:rsidRDefault="006852AD" w:rsidP="004C065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3" w:type="pct"/>
            <w:gridSpan w:val="2"/>
          </w:tcPr>
          <w:p w14:paraId="5D98A3F1" w14:textId="77777777" w:rsidR="006852AD" w:rsidRPr="006C616F" w:rsidRDefault="006852AD" w:rsidP="004C065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9" w:type="pct"/>
          </w:tcPr>
          <w:p w14:paraId="50C86B8C" w14:textId="77777777" w:rsidR="006852AD" w:rsidRPr="006C616F" w:rsidRDefault="006852AD" w:rsidP="004C065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852AD" w:rsidRPr="006C616F" w14:paraId="602E645D" w14:textId="77777777" w:rsidTr="4FEC877B">
        <w:tc>
          <w:tcPr>
            <w:tcW w:w="2709" w:type="pct"/>
            <w:gridSpan w:val="2"/>
          </w:tcPr>
          <w:p w14:paraId="15F8090C" w14:textId="77777777" w:rsidR="006852AD" w:rsidRPr="006C616F" w:rsidRDefault="006852AD" w:rsidP="00F41EAD">
            <w:pPr>
              <w:rPr>
                <w:rFonts w:ascii="Century Gothic" w:hAnsi="Century Gothic"/>
              </w:rPr>
            </w:pPr>
            <w:r w:rsidRPr="006C616F">
              <w:rPr>
                <w:rFonts w:ascii="Century Gothic" w:hAnsi="Century Gothic"/>
              </w:rPr>
              <w:t xml:space="preserve">U4. </w:t>
            </w:r>
            <w:r w:rsidR="00C05A5D" w:rsidRPr="006C616F">
              <w:rPr>
                <w:rFonts w:ascii="Century Gothic" w:hAnsi="Century Gothic"/>
              </w:rPr>
              <w:t xml:space="preserve">Analysis of </w:t>
            </w:r>
            <w:r w:rsidR="00F41EAD">
              <w:rPr>
                <w:rFonts w:ascii="Century Gothic" w:hAnsi="Century Gothic"/>
              </w:rPr>
              <w:t>themes and characters</w:t>
            </w:r>
          </w:p>
        </w:tc>
        <w:tc>
          <w:tcPr>
            <w:tcW w:w="330" w:type="pct"/>
          </w:tcPr>
          <w:p w14:paraId="60EDCC55" w14:textId="77777777" w:rsidR="006852AD" w:rsidRPr="006C616F" w:rsidRDefault="006852AD" w:rsidP="004C065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9" w:type="pct"/>
          </w:tcPr>
          <w:p w14:paraId="3BBB8815" w14:textId="77777777" w:rsidR="006852AD" w:rsidRPr="006C616F" w:rsidRDefault="006852AD" w:rsidP="004C065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7" w:type="pct"/>
          </w:tcPr>
          <w:p w14:paraId="55B91B0D" w14:textId="77777777" w:rsidR="006852AD" w:rsidRPr="006C616F" w:rsidRDefault="006852AD" w:rsidP="004C065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" w:type="pct"/>
          </w:tcPr>
          <w:p w14:paraId="6810F0D1" w14:textId="77777777" w:rsidR="006852AD" w:rsidRPr="006C616F" w:rsidRDefault="006852AD" w:rsidP="004C065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3" w:type="pct"/>
            <w:gridSpan w:val="2"/>
          </w:tcPr>
          <w:p w14:paraId="74E797DC" w14:textId="77777777" w:rsidR="006852AD" w:rsidRPr="006C616F" w:rsidRDefault="006852AD" w:rsidP="004C065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9" w:type="pct"/>
          </w:tcPr>
          <w:p w14:paraId="25AF7EAE" w14:textId="77777777" w:rsidR="006852AD" w:rsidRPr="006C616F" w:rsidRDefault="006852AD" w:rsidP="004C065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852AD" w:rsidRPr="006C616F" w14:paraId="3F22D73B" w14:textId="77777777" w:rsidTr="4FEC877B">
        <w:tc>
          <w:tcPr>
            <w:tcW w:w="2709" w:type="pct"/>
            <w:gridSpan w:val="2"/>
          </w:tcPr>
          <w:p w14:paraId="77FAF9D2" w14:textId="77777777" w:rsidR="006852AD" w:rsidRPr="006C616F" w:rsidRDefault="006852AD" w:rsidP="004C065C">
            <w:pPr>
              <w:rPr>
                <w:rFonts w:ascii="Century Gothic" w:hAnsi="Century Gothic"/>
              </w:rPr>
            </w:pPr>
            <w:r w:rsidRPr="006C616F">
              <w:rPr>
                <w:rFonts w:ascii="Century Gothic" w:hAnsi="Century Gothic"/>
              </w:rPr>
              <w:t>U5. Director’s techniques</w:t>
            </w:r>
            <w:r w:rsidR="00F41EAD">
              <w:rPr>
                <w:rFonts w:ascii="Century Gothic" w:hAnsi="Century Gothic"/>
              </w:rPr>
              <w:t xml:space="preserve"> and essay writing</w:t>
            </w:r>
          </w:p>
        </w:tc>
        <w:tc>
          <w:tcPr>
            <w:tcW w:w="330" w:type="pct"/>
          </w:tcPr>
          <w:p w14:paraId="2633CEB9" w14:textId="77777777" w:rsidR="006852AD" w:rsidRPr="006C616F" w:rsidRDefault="006852AD" w:rsidP="004C065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9" w:type="pct"/>
          </w:tcPr>
          <w:p w14:paraId="4B1D477B" w14:textId="77777777" w:rsidR="006852AD" w:rsidRPr="006C616F" w:rsidRDefault="006852AD" w:rsidP="004C065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7" w:type="pct"/>
          </w:tcPr>
          <w:p w14:paraId="65BE1F1D" w14:textId="77777777" w:rsidR="006852AD" w:rsidRPr="006C616F" w:rsidRDefault="006852AD" w:rsidP="004C065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3" w:type="pct"/>
          </w:tcPr>
          <w:p w14:paraId="6AFAB436" w14:textId="77777777" w:rsidR="006852AD" w:rsidRPr="006C616F" w:rsidRDefault="006852AD" w:rsidP="004C065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3" w:type="pct"/>
            <w:gridSpan w:val="2"/>
          </w:tcPr>
          <w:p w14:paraId="042C5D41" w14:textId="77777777" w:rsidR="006852AD" w:rsidRPr="006C616F" w:rsidRDefault="006852AD" w:rsidP="004C065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9" w:type="pct"/>
          </w:tcPr>
          <w:p w14:paraId="4D2E12B8" w14:textId="77777777" w:rsidR="006852AD" w:rsidRPr="006C616F" w:rsidRDefault="006852AD" w:rsidP="004C065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72B15" w:rsidRPr="006C616F" w14:paraId="69AA34E8" w14:textId="77777777" w:rsidTr="4FEC877B">
        <w:tc>
          <w:tcPr>
            <w:tcW w:w="5000" w:type="pct"/>
            <w:gridSpan w:val="9"/>
            <w:shd w:val="clear" w:color="auto" w:fill="D9D9D9" w:themeFill="background1" w:themeFillShade="D9"/>
          </w:tcPr>
          <w:p w14:paraId="15FDEA97" w14:textId="06071E1C" w:rsidR="003B0117" w:rsidRPr="003B0117" w:rsidRDefault="00AF71FD" w:rsidP="004C065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Introduction to IRP and summer bridg</w:t>
            </w:r>
            <w:r w:rsidR="00DD1D3C">
              <w:rPr>
                <w:rFonts w:ascii="Century Gothic" w:hAnsi="Century Gothic"/>
                <w:b/>
              </w:rPr>
              <w:t>ing work in preparation for Y13</w:t>
            </w:r>
          </w:p>
        </w:tc>
      </w:tr>
      <w:tr w:rsidR="003B0117" w:rsidRPr="006C616F" w14:paraId="177B5899" w14:textId="77777777" w:rsidTr="003B0117">
        <w:tc>
          <w:tcPr>
            <w:tcW w:w="5000" w:type="pct"/>
            <w:gridSpan w:val="9"/>
            <w:shd w:val="clear" w:color="auto" w:fill="FFFFFF" w:themeFill="background1"/>
          </w:tcPr>
          <w:p w14:paraId="5370550B" w14:textId="30774D4C" w:rsidR="003B0117" w:rsidRDefault="003B0117" w:rsidP="004C065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Revision </w:t>
            </w:r>
          </w:p>
        </w:tc>
      </w:tr>
    </w:tbl>
    <w:p w14:paraId="308F224F" w14:textId="77777777" w:rsidR="00CE7D8E" w:rsidRPr="006C616F" w:rsidRDefault="00CE7D8E" w:rsidP="00C05A5D">
      <w:pPr>
        <w:rPr>
          <w:rFonts w:ascii="Century Gothic" w:hAnsi="Century Gothic"/>
          <w:b/>
          <w:sz w:val="32"/>
          <w:szCs w:val="24"/>
          <w:u w:val="single"/>
        </w:rPr>
      </w:pPr>
    </w:p>
    <w:sectPr w:rsidR="00CE7D8E" w:rsidRPr="006C616F" w:rsidSect="00C05A5D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E0478B"/>
    <w:multiLevelType w:val="hybridMultilevel"/>
    <w:tmpl w:val="C08659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7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activeWritingStyle w:appName="MSWord" w:lang="es-ES_tradnl" w:vendorID="64" w:dllVersion="6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6" w:nlCheck="1" w:checkStyle="1"/>
  <w:activeWritingStyle w:appName="MSWord" w:lang="es-ES" w:vendorID="64" w:dllVersion="6" w:nlCheck="1" w:checkStyle="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9A"/>
    <w:rsid w:val="00016F15"/>
    <w:rsid w:val="00047BDB"/>
    <w:rsid w:val="000A26C0"/>
    <w:rsid w:val="001276CF"/>
    <w:rsid w:val="00181674"/>
    <w:rsid w:val="001853DA"/>
    <w:rsid w:val="001A4E52"/>
    <w:rsid w:val="001D3F83"/>
    <w:rsid w:val="001F6D9D"/>
    <w:rsid w:val="0020079F"/>
    <w:rsid w:val="002308E6"/>
    <w:rsid w:val="00245B31"/>
    <w:rsid w:val="00282B85"/>
    <w:rsid w:val="00287656"/>
    <w:rsid w:val="0029426A"/>
    <w:rsid w:val="002A0436"/>
    <w:rsid w:val="002B377B"/>
    <w:rsid w:val="002B7CDE"/>
    <w:rsid w:val="002D5275"/>
    <w:rsid w:val="002D6552"/>
    <w:rsid w:val="00326106"/>
    <w:rsid w:val="00364289"/>
    <w:rsid w:val="0038415D"/>
    <w:rsid w:val="003B0117"/>
    <w:rsid w:val="003C7C6C"/>
    <w:rsid w:val="003F3785"/>
    <w:rsid w:val="003F5402"/>
    <w:rsid w:val="004126CB"/>
    <w:rsid w:val="0041568D"/>
    <w:rsid w:val="0042603D"/>
    <w:rsid w:val="00473FE7"/>
    <w:rsid w:val="0047439A"/>
    <w:rsid w:val="00491D53"/>
    <w:rsid w:val="004A4D37"/>
    <w:rsid w:val="004C065C"/>
    <w:rsid w:val="005502BF"/>
    <w:rsid w:val="005523AB"/>
    <w:rsid w:val="00572B15"/>
    <w:rsid w:val="005804A4"/>
    <w:rsid w:val="005A0274"/>
    <w:rsid w:val="005A67C6"/>
    <w:rsid w:val="005C01B5"/>
    <w:rsid w:val="005F6E9A"/>
    <w:rsid w:val="00602B03"/>
    <w:rsid w:val="00643113"/>
    <w:rsid w:val="0064596B"/>
    <w:rsid w:val="0066419B"/>
    <w:rsid w:val="006852AD"/>
    <w:rsid w:val="006945A9"/>
    <w:rsid w:val="006C616F"/>
    <w:rsid w:val="006F709F"/>
    <w:rsid w:val="00704295"/>
    <w:rsid w:val="00706CBC"/>
    <w:rsid w:val="0070703E"/>
    <w:rsid w:val="00714912"/>
    <w:rsid w:val="007516CD"/>
    <w:rsid w:val="0075639C"/>
    <w:rsid w:val="00773D85"/>
    <w:rsid w:val="00776177"/>
    <w:rsid w:val="00795AC2"/>
    <w:rsid w:val="007C0136"/>
    <w:rsid w:val="007C59EB"/>
    <w:rsid w:val="007D3BC4"/>
    <w:rsid w:val="0081006D"/>
    <w:rsid w:val="008364ED"/>
    <w:rsid w:val="00870B76"/>
    <w:rsid w:val="008968E0"/>
    <w:rsid w:val="008C4289"/>
    <w:rsid w:val="008D5006"/>
    <w:rsid w:val="008F050C"/>
    <w:rsid w:val="008F1C4E"/>
    <w:rsid w:val="00906B20"/>
    <w:rsid w:val="009209C5"/>
    <w:rsid w:val="00937E88"/>
    <w:rsid w:val="0094370C"/>
    <w:rsid w:val="00947E7D"/>
    <w:rsid w:val="00981795"/>
    <w:rsid w:val="00982F2E"/>
    <w:rsid w:val="009928CB"/>
    <w:rsid w:val="009F52E9"/>
    <w:rsid w:val="00A03869"/>
    <w:rsid w:val="00A0539B"/>
    <w:rsid w:val="00A31B73"/>
    <w:rsid w:val="00A73875"/>
    <w:rsid w:val="00A7583A"/>
    <w:rsid w:val="00AB31C7"/>
    <w:rsid w:val="00AD36BA"/>
    <w:rsid w:val="00AE77DB"/>
    <w:rsid w:val="00AF5E5E"/>
    <w:rsid w:val="00AF71FD"/>
    <w:rsid w:val="00B24450"/>
    <w:rsid w:val="00B46D15"/>
    <w:rsid w:val="00B52221"/>
    <w:rsid w:val="00B6196D"/>
    <w:rsid w:val="00BB0805"/>
    <w:rsid w:val="00BF6E31"/>
    <w:rsid w:val="00C05A5D"/>
    <w:rsid w:val="00C05B15"/>
    <w:rsid w:val="00C130DA"/>
    <w:rsid w:val="00C3308E"/>
    <w:rsid w:val="00C859A7"/>
    <w:rsid w:val="00CC2B00"/>
    <w:rsid w:val="00CE7D8E"/>
    <w:rsid w:val="00D238BF"/>
    <w:rsid w:val="00D62499"/>
    <w:rsid w:val="00D95742"/>
    <w:rsid w:val="00DD1D3C"/>
    <w:rsid w:val="00E00D15"/>
    <w:rsid w:val="00E41347"/>
    <w:rsid w:val="00E51A18"/>
    <w:rsid w:val="00E57099"/>
    <w:rsid w:val="00E702A1"/>
    <w:rsid w:val="00EA5AE1"/>
    <w:rsid w:val="00EB30B8"/>
    <w:rsid w:val="00F41EAD"/>
    <w:rsid w:val="00F45560"/>
    <w:rsid w:val="00F53F75"/>
    <w:rsid w:val="00F542FA"/>
    <w:rsid w:val="00F553B3"/>
    <w:rsid w:val="00F77196"/>
    <w:rsid w:val="00FF566A"/>
    <w:rsid w:val="4FEC8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B28F5"/>
  <w15:docId w15:val="{8C928BBB-C380-4CA4-8A2F-B8C4673F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2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3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3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44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3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images/search?view=detailV2&amp;ccid=fq9iN4kg&amp;id=A69FED70590F790AA89433D644014E4673ABACEC&amp;thid=OIP.fq9iN4kgNhcqVie_ULjUKgHaHa&amp;mediaurl=http://www.aspiresa.com/wp-content/uploads/2015/06/beginningspanish.jpg&amp;exph=2310&amp;expw=2310&amp;q=Spanish&amp;simid=607988503450158077&amp;selectedIndex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372b89-70ec-45cd-a2f7-81a7a1ee60eb" xsi:nil="true"/>
    <lcf76f155ced4ddcb4097134ff3c332f xmlns="f30ffa31-18f3-449a-9cf6-fd8924bb096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C3BAFFA365429082D88728BAFD5B" ma:contentTypeVersion="14" ma:contentTypeDescription="Create a new document." ma:contentTypeScope="" ma:versionID="6de23f1f2279ef8ae4df44d612f3c596">
  <xsd:schema xmlns:xsd="http://www.w3.org/2001/XMLSchema" xmlns:xs="http://www.w3.org/2001/XMLSchema" xmlns:p="http://schemas.microsoft.com/office/2006/metadata/properties" xmlns:ns2="f30ffa31-18f3-449a-9cf6-fd8924bb0962" xmlns:ns3="2e372b89-70ec-45cd-a2f7-81a7a1ee60eb" targetNamespace="http://schemas.microsoft.com/office/2006/metadata/properties" ma:root="true" ma:fieldsID="39dfdfa07a2bd52b894ae9804f479b63" ns2:_="" ns3:_="">
    <xsd:import namespace="f30ffa31-18f3-449a-9cf6-fd8924bb0962"/>
    <xsd:import namespace="2e372b89-70ec-45cd-a2f7-81a7a1ee6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ffa31-18f3-449a-9cf6-fd8924bb0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f95d742-89c9-4673-9f91-ecf2b7993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2b89-70ec-45cd-a2f7-81a7a1ee60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b052c33-67c1-43fa-9a43-bc2d8666be53}" ma:internalName="TaxCatchAll" ma:showField="CatchAllData" ma:web="2e372b89-70ec-45cd-a2f7-81a7a1ee6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20C3B8-A0CD-43C8-BE69-EC11DC134E55}">
  <ds:schemaRefs>
    <ds:schemaRef ds:uri="http://schemas.microsoft.com/office/2006/metadata/properties"/>
    <ds:schemaRef ds:uri="http://schemas.microsoft.com/office/infopath/2007/PartnerControls"/>
    <ds:schemaRef ds:uri="2e372b89-70ec-45cd-a2f7-81a7a1ee60eb"/>
    <ds:schemaRef ds:uri="f30ffa31-18f3-449a-9cf6-fd8924bb0962"/>
  </ds:schemaRefs>
</ds:datastoreItem>
</file>

<file path=customXml/itemProps2.xml><?xml version="1.0" encoding="utf-8"?>
<ds:datastoreItem xmlns:ds="http://schemas.openxmlformats.org/officeDocument/2006/customXml" ds:itemID="{8746C8F9-97F8-4848-9263-66D4BB68B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ffa31-18f3-449a-9cf6-fd8924bb0962"/>
    <ds:schemaRef ds:uri="2e372b89-70ec-45cd-a2f7-81a7a1ee60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99BA3A-9914-4A06-852B-3E49C9588F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454</Words>
  <Characters>2592</Characters>
  <Application>Microsoft Office Word</Application>
  <DocSecurity>0</DocSecurity>
  <Lines>21</Lines>
  <Paragraphs>6</Paragraphs>
  <ScaleCrop>false</ScaleCrop>
  <Company>Sacred Heart High School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Williams</dc:creator>
  <cp:lastModifiedBy>lucy walsh</cp:lastModifiedBy>
  <cp:revision>5</cp:revision>
  <cp:lastPrinted>2021-09-22T10:43:00Z</cp:lastPrinted>
  <dcterms:created xsi:type="dcterms:W3CDTF">2024-05-01T13:21:00Z</dcterms:created>
  <dcterms:modified xsi:type="dcterms:W3CDTF">2024-09-01T15:45:00Z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0x0101002F95C3BAFFA365429082D88728BAFD5B</vt:lpwstr>
  </property>
  <property fmtid="{D5CDD505-2E9C-101B-9397-08002B2CF9AE}" pid="3" name="MediaServiceImageTags">
    <vt:lpwstr/>
  </property>
</Properties>
</file>